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98" w:rsidRDefault="00607C97" w:rsidP="00C4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3E001E">
        <w:rPr>
          <w:sz w:val="28"/>
          <w:szCs w:val="28"/>
        </w:rPr>
        <w:t xml:space="preserve"> </w:t>
      </w:r>
    </w:p>
    <w:p w:rsidR="00607C97" w:rsidRDefault="00607C97" w:rsidP="00607C97">
      <w:pPr>
        <w:jc w:val="center"/>
        <w:outlineLvl w:val="0"/>
        <w:rPr>
          <w:b/>
        </w:rPr>
      </w:pPr>
    </w:p>
    <w:p w:rsidR="00607C97" w:rsidRPr="00EF4983" w:rsidRDefault="00607C97" w:rsidP="00607C97">
      <w:pPr>
        <w:jc w:val="center"/>
        <w:outlineLvl w:val="0"/>
        <w:rPr>
          <w:b/>
        </w:rPr>
      </w:pPr>
      <w:r w:rsidRPr="00EF4983">
        <w:rPr>
          <w:b/>
        </w:rPr>
        <w:t>РОССИЙСКАЯ  ФЕДЕРАЦИЯ</w:t>
      </w:r>
    </w:p>
    <w:p w:rsidR="00607C97" w:rsidRPr="00EF4983" w:rsidRDefault="00607C97" w:rsidP="00607C97">
      <w:pPr>
        <w:jc w:val="center"/>
        <w:outlineLvl w:val="0"/>
        <w:rPr>
          <w:b/>
        </w:rPr>
      </w:pPr>
      <w:r>
        <w:rPr>
          <w:b/>
        </w:rPr>
        <w:t xml:space="preserve">Администрация </w:t>
      </w:r>
      <w:r w:rsidRPr="00EF4983">
        <w:rPr>
          <w:b/>
        </w:rPr>
        <w:t>Красносельцевско</w:t>
      </w:r>
      <w:r>
        <w:rPr>
          <w:b/>
        </w:rPr>
        <w:t>го</w:t>
      </w:r>
      <w:r w:rsidRPr="00EF4983">
        <w:rPr>
          <w:b/>
        </w:rPr>
        <w:t xml:space="preserve"> сельско</w:t>
      </w:r>
      <w:r>
        <w:rPr>
          <w:b/>
        </w:rPr>
        <w:t>го</w:t>
      </w:r>
      <w:r w:rsidRPr="00EF4983">
        <w:rPr>
          <w:b/>
        </w:rPr>
        <w:t xml:space="preserve"> поселени</w:t>
      </w:r>
      <w:r>
        <w:rPr>
          <w:b/>
        </w:rPr>
        <w:t>я</w:t>
      </w:r>
    </w:p>
    <w:p w:rsidR="00607C97" w:rsidRPr="00EF4983" w:rsidRDefault="00607C97" w:rsidP="00607C97">
      <w:pPr>
        <w:jc w:val="center"/>
        <w:outlineLvl w:val="0"/>
        <w:rPr>
          <w:b/>
        </w:rPr>
      </w:pPr>
      <w:r w:rsidRPr="00EF4983">
        <w:rPr>
          <w:b/>
        </w:rPr>
        <w:t>Быковского муниципального района</w:t>
      </w:r>
    </w:p>
    <w:p w:rsidR="00607C97" w:rsidRDefault="00607C97" w:rsidP="00607C97">
      <w:pPr>
        <w:jc w:val="center"/>
        <w:outlineLvl w:val="0"/>
        <w:rPr>
          <w:b/>
        </w:rPr>
      </w:pPr>
      <w:r w:rsidRPr="00EF4983">
        <w:rPr>
          <w:b/>
        </w:rPr>
        <w:t>Волгоградской области</w:t>
      </w:r>
    </w:p>
    <w:p w:rsidR="00607C97" w:rsidRPr="00EF4983" w:rsidRDefault="00607C97" w:rsidP="00607C97">
      <w:pPr>
        <w:jc w:val="center"/>
        <w:outlineLvl w:val="0"/>
        <w:rPr>
          <w:b/>
        </w:rPr>
      </w:pPr>
      <w:r>
        <w:rPr>
          <w:b/>
        </w:rPr>
        <w:t xml:space="preserve">____________________________________________________________________________ </w:t>
      </w:r>
    </w:p>
    <w:p w:rsidR="00607C97" w:rsidRPr="000F37AE" w:rsidRDefault="00607C97" w:rsidP="00607C97">
      <w:pPr>
        <w:jc w:val="center"/>
        <w:outlineLvl w:val="0"/>
      </w:pPr>
      <w:r w:rsidRPr="00EF4983">
        <w:rPr>
          <w:b/>
        </w:rPr>
        <w:t xml:space="preserve">ПОСТАНОВЛЕНИЕ </w:t>
      </w:r>
    </w:p>
    <w:p w:rsidR="00607C97" w:rsidRDefault="00607C97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598" w:rsidRDefault="003E001E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11.12.2017 </w:t>
      </w:r>
      <w:r w:rsidR="00607C97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</w:t>
      </w:r>
      <w:r w:rsidR="00607C97">
        <w:rPr>
          <w:sz w:val="28"/>
          <w:szCs w:val="28"/>
        </w:rPr>
        <w:t>№</w:t>
      </w:r>
      <w:r>
        <w:rPr>
          <w:sz w:val="28"/>
          <w:szCs w:val="28"/>
        </w:rPr>
        <w:t>108</w:t>
      </w:r>
    </w:p>
    <w:p w:rsidR="00ED0598" w:rsidRDefault="00ED0598" w:rsidP="00704AF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07C97" w:rsidRDefault="00704AF8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</w:p>
    <w:p w:rsidR="00607C97" w:rsidRDefault="00704AF8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2BB5">
        <w:rPr>
          <w:sz w:val="28"/>
          <w:szCs w:val="28"/>
        </w:rPr>
        <w:t xml:space="preserve">Формирование </w:t>
      </w:r>
      <w:r w:rsidR="00A23165">
        <w:rPr>
          <w:sz w:val="28"/>
          <w:szCs w:val="28"/>
        </w:rPr>
        <w:t>современной</w:t>
      </w:r>
      <w:r w:rsidRPr="003F2BB5">
        <w:rPr>
          <w:sz w:val="28"/>
          <w:szCs w:val="28"/>
        </w:rPr>
        <w:t xml:space="preserve"> городской среды </w:t>
      </w:r>
    </w:p>
    <w:p w:rsidR="00607C97" w:rsidRDefault="00FB28F4" w:rsidP="00607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Красносельцевского</w:t>
      </w:r>
      <w:r w:rsidR="00704AF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Быковского</w:t>
      </w:r>
      <w:r w:rsidR="00704AF8">
        <w:rPr>
          <w:sz w:val="28"/>
          <w:szCs w:val="28"/>
        </w:rPr>
        <w:t xml:space="preserve"> райо</w:t>
      </w:r>
      <w:r w:rsidR="00ED0598">
        <w:rPr>
          <w:sz w:val="28"/>
          <w:szCs w:val="28"/>
        </w:rPr>
        <w:t>на</w:t>
      </w:r>
    </w:p>
    <w:p w:rsidR="00704AF8" w:rsidRPr="00EF60A4" w:rsidRDefault="00ED0598" w:rsidP="00607C9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Волгоградской области на 2018-2022</w:t>
      </w:r>
      <w:r w:rsidR="00704AF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704AF8">
        <w:rPr>
          <w:sz w:val="28"/>
          <w:szCs w:val="28"/>
        </w:rPr>
        <w:t>»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07C97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с </w:t>
      </w:r>
      <w:r w:rsidR="002313B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 от 06.04</w:t>
      </w:r>
      <w:r>
        <w:rPr>
          <w:sz w:val="28"/>
          <w:szCs w:val="28"/>
        </w:rPr>
        <w:t xml:space="preserve">.2017         </w:t>
      </w:r>
      <w:r w:rsidRPr="00282B5D">
        <w:rPr>
          <w:sz w:val="28"/>
          <w:szCs w:val="28"/>
        </w:rPr>
        <w:t>№</w:t>
      </w:r>
      <w:r w:rsidR="002313B2">
        <w:rPr>
          <w:sz w:val="28"/>
          <w:szCs w:val="28"/>
        </w:rPr>
        <w:t xml:space="preserve"> 691-пр</w:t>
      </w:r>
      <w:r>
        <w:rPr>
          <w:sz w:val="28"/>
          <w:szCs w:val="28"/>
        </w:rPr>
        <w:t xml:space="preserve"> «</w:t>
      </w:r>
      <w:r w:rsidR="002313B2" w:rsidRPr="002313B2">
        <w:rPr>
          <w:sz w:val="28"/>
          <w:szCs w:val="28"/>
        </w:rPr>
        <w:t xml:space="preserve">Об утверждении методических  рекомендаций по подготовке государственных программ субъектов Российской Федерации и муниципальных программ современной городской среды, в рамках реализации приоритетного проекта </w:t>
      </w:r>
      <w:r w:rsidR="002313B2" w:rsidRPr="003F2BB5">
        <w:rPr>
          <w:sz w:val="28"/>
          <w:szCs w:val="28"/>
        </w:rPr>
        <w:t xml:space="preserve">Формирование </w:t>
      </w:r>
      <w:r w:rsidR="002313B2">
        <w:rPr>
          <w:sz w:val="28"/>
          <w:szCs w:val="28"/>
        </w:rPr>
        <w:t>комфортной</w:t>
      </w:r>
      <w:r w:rsidR="002313B2" w:rsidRPr="003F2BB5">
        <w:rPr>
          <w:sz w:val="28"/>
          <w:szCs w:val="28"/>
        </w:rPr>
        <w:t xml:space="preserve"> городской среды</w:t>
      </w:r>
      <w:r w:rsidR="002313B2">
        <w:rPr>
          <w:sz w:val="28"/>
          <w:szCs w:val="28"/>
        </w:rPr>
        <w:t xml:space="preserve"> на 2018-2022 годы</w:t>
      </w:r>
      <w:r w:rsidR="00A23165">
        <w:rPr>
          <w:sz w:val="28"/>
          <w:szCs w:val="28"/>
        </w:rPr>
        <w:t>»,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704AF8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н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ED059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«</w:t>
      </w:r>
      <w:r w:rsidR="00ED0598" w:rsidRPr="003F2BB5">
        <w:rPr>
          <w:sz w:val="28"/>
          <w:szCs w:val="28"/>
        </w:rPr>
        <w:t xml:space="preserve">Формирование </w:t>
      </w:r>
      <w:r w:rsidR="00A23165">
        <w:rPr>
          <w:sz w:val="28"/>
          <w:szCs w:val="28"/>
        </w:rPr>
        <w:t>современной</w:t>
      </w:r>
      <w:r w:rsidR="00ED0598" w:rsidRPr="003F2BB5">
        <w:rPr>
          <w:sz w:val="28"/>
          <w:szCs w:val="28"/>
        </w:rPr>
        <w:t xml:space="preserve"> городской среды </w:t>
      </w:r>
      <w:r w:rsidR="00FB28F4">
        <w:rPr>
          <w:sz w:val="28"/>
          <w:szCs w:val="28"/>
        </w:rPr>
        <w:t>Красносельцевского</w:t>
      </w:r>
      <w:r w:rsidR="00ED0598">
        <w:rPr>
          <w:sz w:val="28"/>
          <w:szCs w:val="28"/>
        </w:rPr>
        <w:t xml:space="preserve"> сельского поселения </w:t>
      </w:r>
      <w:r w:rsidR="00FB28F4">
        <w:rPr>
          <w:sz w:val="28"/>
          <w:szCs w:val="28"/>
        </w:rPr>
        <w:t>Быковского</w:t>
      </w:r>
      <w:r w:rsidR="00ED0598">
        <w:rPr>
          <w:sz w:val="28"/>
          <w:szCs w:val="28"/>
        </w:rPr>
        <w:t xml:space="preserve"> района Волгоградской области на 2018-2022 годы</w:t>
      </w:r>
      <w:r>
        <w:rPr>
          <w:sz w:val="28"/>
          <w:szCs w:val="28"/>
        </w:rPr>
        <w:t>».</w:t>
      </w:r>
    </w:p>
    <w:p w:rsidR="00ED0598" w:rsidRPr="00ED0598" w:rsidRDefault="00ED0598" w:rsidP="00A2316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0598">
        <w:rPr>
          <w:color w:val="000000"/>
          <w:sz w:val="28"/>
          <w:szCs w:val="28"/>
        </w:rPr>
        <w:t>Объемы финансирования Программы подлежат ежегодному уточнению, исходя из возможностей бюджета поселения на соответствующий финансовый год.</w:t>
      </w:r>
    </w:p>
    <w:p w:rsidR="00704AF8" w:rsidRDefault="00704AF8" w:rsidP="00ED0598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FB28F4">
        <w:rPr>
          <w:rFonts w:ascii="Times New Roman" w:hAnsi="Times New Roman" w:cs="Times New Roman"/>
          <w:sz w:val="28"/>
          <w:szCs w:val="28"/>
        </w:rPr>
        <w:t>01</w:t>
      </w:r>
      <w:r w:rsidR="00A23165">
        <w:rPr>
          <w:rFonts w:ascii="Times New Roman" w:hAnsi="Times New Roman" w:cs="Times New Roman"/>
          <w:sz w:val="28"/>
          <w:szCs w:val="28"/>
        </w:rPr>
        <w:t xml:space="preserve"> января 2018 года.</w:t>
      </w:r>
    </w:p>
    <w:p w:rsidR="00704AF8" w:rsidRPr="008D4342" w:rsidRDefault="00704AF8" w:rsidP="00ED0598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4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04AF8" w:rsidRPr="00EF60A4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 xml:space="preserve">Глава </w:t>
      </w:r>
      <w:r w:rsidR="00FB28F4">
        <w:rPr>
          <w:sz w:val="28"/>
          <w:szCs w:val="28"/>
        </w:rPr>
        <w:t>Красносельцевского</w:t>
      </w:r>
    </w:p>
    <w:p w:rsidR="00704AF8" w:rsidRPr="00EF60A4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>сельского поселения</w:t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</w:t>
      </w:r>
      <w:r w:rsidR="00FB28F4">
        <w:rPr>
          <w:sz w:val="28"/>
          <w:szCs w:val="28"/>
        </w:rPr>
        <w:t>Н.А.Кузнецова</w:t>
      </w:r>
    </w:p>
    <w:p w:rsidR="00704AF8" w:rsidRDefault="00704AF8" w:rsidP="00704AF8">
      <w:pPr>
        <w:rPr>
          <w:sz w:val="28"/>
          <w:szCs w:val="28"/>
        </w:rPr>
      </w:pPr>
    </w:p>
    <w:p w:rsidR="00ED0598" w:rsidRDefault="00ED0598" w:rsidP="00704AF8">
      <w:pPr>
        <w:rPr>
          <w:sz w:val="28"/>
          <w:szCs w:val="28"/>
        </w:rPr>
      </w:pPr>
    </w:p>
    <w:p w:rsidR="00704AF8" w:rsidRDefault="00704AF8" w:rsidP="00704AF8">
      <w:pPr>
        <w:ind w:left="5400"/>
        <w:jc w:val="right"/>
        <w:rPr>
          <w:sz w:val="28"/>
          <w:szCs w:val="28"/>
        </w:rPr>
      </w:pPr>
    </w:p>
    <w:p w:rsidR="00FB28F4" w:rsidRDefault="00704AF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04AF8" w:rsidRPr="004A3A0A" w:rsidRDefault="00704AF8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0598">
        <w:rPr>
          <w:sz w:val="28"/>
          <w:szCs w:val="28"/>
        </w:rPr>
        <w:t>Утверждена</w:t>
      </w:r>
    </w:p>
    <w:p w:rsidR="00704AF8" w:rsidRPr="004A3A0A" w:rsidRDefault="00607C97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704AF8" w:rsidRPr="004A3A0A">
        <w:rPr>
          <w:sz w:val="28"/>
          <w:szCs w:val="28"/>
        </w:rPr>
        <w:t xml:space="preserve">администрации    </w:t>
      </w:r>
    </w:p>
    <w:p w:rsidR="002A1E6E" w:rsidRDefault="002A1E6E" w:rsidP="002A1E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04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FB28F4">
        <w:rPr>
          <w:sz w:val="28"/>
          <w:szCs w:val="28"/>
        </w:rPr>
        <w:t>Красносельцевского</w:t>
      </w:r>
      <w:r w:rsidR="00704AF8" w:rsidRPr="004A3A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04AF8" w:rsidRPr="004A3A0A" w:rsidRDefault="002A1E6E" w:rsidP="00704AF8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№108 от 11.12.2017г.</w:t>
      </w: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Pr="00C413FC" w:rsidRDefault="00704AF8" w:rsidP="00704AF8">
      <w:pPr>
        <w:autoSpaceDE w:val="0"/>
        <w:autoSpaceDN w:val="0"/>
        <w:adjustRightInd w:val="0"/>
        <w:rPr>
          <w:sz w:val="28"/>
          <w:szCs w:val="28"/>
        </w:rPr>
      </w:pPr>
    </w:p>
    <w:p w:rsidR="00704AF8" w:rsidRDefault="00704AF8" w:rsidP="00704AF8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4AF8" w:rsidRPr="009E46C5" w:rsidRDefault="00704AF8" w:rsidP="00704A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6C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04AF8" w:rsidRPr="00E649AB" w:rsidRDefault="00FB28F4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Красносельцевского</w:t>
      </w:r>
      <w:r w:rsidR="00704AF8">
        <w:rPr>
          <w:b/>
          <w:sz w:val="28"/>
          <w:szCs w:val="28"/>
        </w:rPr>
        <w:t xml:space="preserve"> сельского</w:t>
      </w:r>
      <w:r w:rsidR="00704AF8" w:rsidRPr="00E649AB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Быковского</w:t>
      </w:r>
      <w:r w:rsidR="00704AF8">
        <w:rPr>
          <w:b/>
          <w:sz w:val="28"/>
          <w:szCs w:val="28"/>
        </w:rPr>
        <w:t xml:space="preserve"> муниципального района Волгоградской области</w:t>
      </w:r>
      <w:r w:rsidR="00704AF8" w:rsidRPr="00E649AB">
        <w:rPr>
          <w:b/>
          <w:sz w:val="28"/>
          <w:szCs w:val="28"/>
        </w:rPr>
        <w:t xml:space="preserve"> 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ED0598" w:rsidRPr="00A23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05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городской среды» на 2018-2022</w:t>
      </w:r>
      <w:r w:rsidRPr="00E649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ED05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Pr="009E46C5" w:rsidRDefault="00704AF8" w:rsidP="00704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 w:rsidR="00FB28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Красноселец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46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2017 год</w:t>
      </w: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5701">
        <w:rPr>
          <w:b/>
          <w:sz w:val="28"/>
          <w:szCs w:val="28"/>
        </w:rPr>
        <w:t>СОДЕРЖАНИЕ</w:t>
      </w:r>
    </w:p>
    <w:p w:rsidR="00704AF8" w:rsidRPr="001A5701" w:rsidRDefault="00704AF8" w:rsidP="00704AF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4AF8" w:rsidRPr="00E649AB" w:rsidRDefault="00704AF8" w:rsidP="00704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 xml:space="preserve">Раздел 1. </w:t>
      </w:r>
      <w:r w:rsidRPr="00E649AB">
        <w:rPr>
          <w:sz w:val="28"/>
          <w:szCs w:val="28"/>
        </w:rPr>
        <w:t xml:space="preserve">Характеристика текущего состояния сектора благоустройства на территории </w:t>
      </w:r>
      <w:r w:rsidR="00FB28F4">
        <w:rPr>
          <w:sz w:val="28"/>
          <w:szCs w:val="28"/>
        </w:rPr>
        <w:t>Красносельцевского</w:t>
      </w:r>
      <w:r>
        <w:rPr>
          <w:sz w:val="28"/>
          <w:szCs w:val="28"/>
        </w:rPr>
        <w:t xml:space="preserve"> сельского поселения.</w:t>
      </w: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2.</w:t>
      </w:r>
      <w:r w:rsidRPr="00E649AB">
        <w:rPr>
          <w:sz w:val="28"/>
          <w:szCs w:val="28"/>
        </w:rPr>
        <w:t xml:space="preserve"> Описание приоритетов муниципальной политики в сфере благоустройства, формулировку целей и постановку задач программы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3.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9AB">
        <w:rPr>
          <w:sz w:val="28"/>
          <w:szCs w:val="28"/>
        </w:rPr>
        <w:t>Прогноз ожидаемых результатов реализации программы, характеристика вклада органа местного самоуправления в достижение результатов Приоритетного проекта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4.</w:t>
      </w:r>
      <w:r w:rsidRPr="00E649AB">
        <w:rPr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 </w:t>
      </w: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Default="00704AF8" w:rsidP="00704AF8">
      <w:pPr>
        <w:pStyle w:val="Default"/>
        <w:jc w:val="both"/>
        <w:rPr>
          <w:sz w:val="28"/>
          <w:szCs w:val="28"/>
        </w:rPr>
      </w:pPr>
      <w:r w:rsidRPr="00097C57">
        <w:rPr>
          <w:b/>
          <w:sz w:val="28"/>
          <w:szCs w:val="28"/>
        </w:rPr>
        <w:t>Раздел 5.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реализации программы</w:t>
      </w:r>
    </w:p>
    <w:p w:rsidR="00704AF8" w:rsidRDefault="00704AF8" w:rsidP="00704AF8">
      <w:pPr>
        <w:pStyle w:val="Default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097C57">
        <w:rPr>
          <w:b/>
          <w:sz w:val="28"/>
          <w:szCs w:val="28"/>
        </w:rPr>
        <w:t>.</w:t>
      </w:r>
      <w:r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Обобщенная характеристика основных мероприятий программы</w:t>
      </w:r>
    </w:p>
    <w:p w:rsidR="00704AF8" w:rsidRPr="00E649AB" w:rsidRDefault="00704AF8" w:rsidP="0070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F8" w:rsidRPr="00097C57" w:rsidRDefault="00704AF8" w:rsidP="00704A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7C57">
        <w:rPr>
          <w:b/>
          <w:sz w:val="28"/>
          <w:szCs w:val="28"/>
        </w:rPr>
        <w:t>Приложения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505D2" w:rsidRDefault="00C505D2" w:rsidP="00C505D2">
      <w:pPr>
        <w:jc w:val="center"/>
        <w:rPr>
          <w:b/>
          <w:sz w:val="28"/>
          <w:szCs w:val="28"/>
        </w:rPr>
      </w:pPr>
    </w:p>
    <w:p w:rsidR="00C505D2" w:rsidRDefault="00C505D2" w:rsidP="00C505D2">
      <w:pPr>
        <w:jc w:val="center"/>
        <w:rPr>
          <w:b/>
          <w:sz w:val="28"/>
          <w:szCs w:val="28"/>
        </w:rPr>
      </w:pPr>
    </w:p>
    <w:p w:rsidR="00C505D2" w:rsidRPr="00E649AB" w:rsidRDefault="00C505D2" w:rsidP="00C505D2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ПАСПОРТ </w:t>
      </w:r>
    </w:p>
    <w:p w:rsidR="00C505D2" w:rsidRPr="00E649AB" w:rsidRDefault="00C505D2" w:rsidP="00C505D2">
      <w:pPr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муниципальной программы </w:t>
      </w:r>
      <w:r w:rsidR="00FB28F4">
        <w:rPr>
          <w:b/>
          <w:sz w:val="28"/>
          <w:szCs w:val="28"/>
        </w:rPr>
        <w:t>Красносельцевского</w:t>
      </w:r>
      <w:r>
        <w:rPr>
          <w:b/>
          <w:sz w:val="28"/>
          <w:szCs w:val="28"/>
        </w:rPr>
        <w:t xml:space="preserve"> сельского поселения</w:t>
      </w:r>
      <w:r w:rsidRPr="00E649AB">
        <w:rPr>
          <w:b/>
          <w:sz w:val="28"/>
          <w:szCs w:val="28"/>
        </w:rPr>
        <w:t xml:space="preserve"> «Формирование совр</w:t>
      </w:r>
      <w:r>
        <w:rPr>
          <w:b/>
          <w:sz w:val="28"/>
          <w:szCs w:val="28"/>
        </w:rPr>
        <w:t>еменной городской среды» на 2018-2022</w:t>
      </w:r>
      <w:r w:rsidRPr="00E64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505D2" w:rsidRPr="00E649AB" w:rsidRDefault="00C505D2" w:rsidP="00C505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C505D2" w:rsidRPr="009A0A52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 w:rsidR="00FB28F4"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C505D2" w:rsidRDefault="00C505D2" w:rsidP="00C505D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 w:rsidR="00FB28F4"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C505D2" w:rsidRPr="00C505D2" w:rsidRDefault="00C505D2" w:rsidP="00C505D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D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 w:rsidR="00FB28F4"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C505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C505D2" w:rsidRPr="009A0A52" w:rsidRDefault="00C505D2" w:rsidP="006B010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</w:t>
            </w:r>
            <w:r w:rsidR="00FB28F4">
              <w:rPr>
                <w:rFonts w:ascii="Times New Roman" w:hAnsi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общественных территорий – </w:t>
            </w:r>
            <w:r w:rsidR="00933C84">
              <w:rPr>
                <w:rFonts w:ascii="Times New Roman" w:hAnsi="Times New Roman"/>
                <w:sz w:val="28"/>
                <w:szCs w:val="28"/>
              </w:rPr>
              <w:t>3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Площадь благоустро</w:t>
            </w:r>
            <w:r>
              <w:rPr>
                <w:rFonts w:ascii="Times New Roman" w:hAnsi="Times New Roman"/>
                <w:sz w:val="28"/>
                <w:szCs w:val="28"/>
              </w:rPr>
              <w:t>енных общественных территорий –</w:t>
            </w:r>
            <w:r w:rsidR="00607C97">
              <w:rPr>
                <w:rFonts w:ascii="Times New Roman" w:hAnsi="Times New Roman"/>
                <w:sz w:val="28"/>
                <w:szCs w:val="28"/>
              </w:rPr>
              <w:t>25540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кв. м.;</w:t>
            </w:r>
          </w:p>
          <w:p w:rsidR="00C505D2" w:rsidRPr="009A0A5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</w:t>
            </w:r>
            <w:r w:rsidR="00933C84">
              <w:rPr>
                <w:rFonts w:ascii="Times New Roman" w:hAnsi="Times New Roman"/>
                <w:sz w:val="28"/>
                <w:szCs w:val="28"/>
              </w:rPr>
              <w:t>3;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общественных территорий к общей площади общественных территорий – </w:t>
            </w:r>
            <w:r w:rsidR="00607C97">
              <w:rPr>
                <w:rFonts w:ascii="Times New Roman" w:hAnsi="Times New Roman"/>
                <w:sz w:val="28"/>
                <w:szCs w:val="28"/>
              </w:rPr>
              <w:t>100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C505D2" w:rsidRPr="00C505D2" w:rsidRDefault="00C505D2" w:rsidP="00C505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 – </w:t>
            </w:r>
            <w:r w:rsidR="00607C97">
              <w:rPr>
                <w:rFonts w:ascii="Times New Roman" w:hAnsi="Times New Roman"/>
                <w:sz w:val="28"/>
                <w:szCs w:val="28"/>
              </w:rPr>
              <w:t xml:space="preserve">900 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>кв. м.;</w:t>
            </w:r>
          </w:p>
          <w:p w:rsidR="00C505D2" w:rsidRDefault="00C505D2" w:rsidP="006B01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>Доля общественных территорий, благоустроенных с вовлечением заинтересованных лиц – 100 %</w:t>
            </w:r>
          </w:p>
          <w:p w:rsidR="00C505D2" w:rsidRPr="009A0A52" w:rsidRDefault="00C505D2" w:rsidP="00C505D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A5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дворовых</w:t>
            </w:r>
            <w:r w:rsidRPr="009A0A52">
              <w:rPr>
                <w:rFonts w:ascii="Times New Roman" w:hAnsi="Times New Roman"/>
                <w:sz w:val="28"/>
                <w:szCs w:val="28"/>
              </w:rPr>
              <w:t xml:space="preserve"> территорий, благоустроенных с вовлечением заинтересованных лиц – 100 %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095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5D2" w:rsidRPr="009A0A52" w:rsidTr="006B0106"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7700,0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-3300,0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300,0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год ––1100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––1100,0 тыс.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 в том числе:</w:t>
            </w:r>
          </w:p>
          <w:p w:rsidR="00082167" w:rsidRPr="009A0A52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- 1000,0 тыс. руб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. – средства федерального бюджета;</w:t>
            </w:r>
          </w:p>
          <w:p w:rsidR="00082167" w:rsidRDefault="00082167" w:rsidP="000821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тыс. 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131EB" w:rsidRPr="009A0A52" w:rsidRDefault="00C131EB" w:rsidP="00C131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5D2" w:rsidRPr="009A0A52" w:rsidTr="006B0106">
        <w:trPr>
          <w:trHeight w:val="1125"/>
        </w:trPr>
        <w:tc>
          <w:tcPr>
            <w:tcW w:w="3369" w:type="dxa"/>
          </w:tcPr>
          <w:p w:rsidR="00C505D2" w:rsidRPr="009A0A52" w:rsidRDefault="00C505D2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C505D2" w:rsidRPr="008C0A4B" w:rsidRDefault="00C505D2" w:rsidP="00C505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5C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 w:rsidR="00E765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8C0A4B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5D2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не менее </w:t>
            </w:r>
            <w:r w:rsidR="00C131EB">
              <w:rPr>
                <w:rFonts w:ascii="Times New Roman" w:hAnsi="Times New Roman"/>
                <w:sz w:val="28"/>
                <w:szCs w:val="28"/>
              </w:rPr>
              <w:t>3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 (</w:t>
            </w:r>
            <w:r w:rsidR="00933C84">
              <w:rPr>
                <w:rFonts w:ascii="Times New Roman" w:hAnsi="Times New Roman"/>
                <w:sz w:val="28"/>
                <w:szCs w:val="28"/>
              </w:rPr>
              <w:t>садово</w:t>
            </w:r>
            <w:r w:rsidR="00E7658D">
              <w:rPr>
                <w:rFonts w:ascii="Times New Roman" w:hAnsi="Times New Roman"/>
                <w:sz w:val="28"/>
                <w:szCs w:val="28"/>
              </w:rPr>
              <w:t>-парковая зона</w:t>
            </w:r>
            <w:r w:rsidR="00C131EB">
              <w:rPr>
                <w:rFonts w:ascii="Times New Roman" w:hAnsi="Times New Roman"/>
                <w:sz w:val="28"/>
                <w:szCs w:val="28"/>
              </w:rPr>
              <w:t>, базарная площадь, остановка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02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8F4">
              <w:rPr>
                <w:rFonts w:ascii="Times New Roman" w:hAnsi="Times New Roman" w:cs="Times New Roman"/>
                <w:sz w:val="28"/>
                <w:szCs w:val="28"/>
              </w:rPr>
              <w:t>Красносельцевского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5D2" w:rsidRPr="00770029" w:rsidRDefault="00C505D2" w:rsidP="00C505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посещаемости населения для проведения мероприятий и отдыха;</w:t>
            </w:r>
            <w:r w:rsidRPr="00770029">
              <w:rPr>
                <w:rFonts w:ascii="Times New Roman" w:hAnsi="Times New Roman" w:cs="Times New Roman"/>
              </w:rPr>
              <w:t xml:space="preserve"> </w:t>
            </w:r>
            <w:r w:rsidRPr="00770029">
              <w:rPr>
                <w:rFonts w:ascii="Times New Roman" w:hAnsi="Times New Roman" w:cs="Times New Roman"/>
                <w:sz w:val="28"/>
                <w:szCs w:val="28"/>
              </w:rPr>
              <w:t>повышение культурного уровня населения.</w:t>
            </w:r>
          </w:p>
        </w:tc>
      </w:tr>
    </w:tbl>
    <w:p w:rsidR="00C505D2" w:rsidRDefault="00C505D2" w:rsidP="00C505D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4AF8" w:rsidRDefault="00704AF8" w:rsidP="00704AF8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04AF8" w:rsidRDefault="00704AF8" w:rsidP="00704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1. Характеристика текущего состояния сектора благоустройства на территории </w:t>
      </w:r>
      <w:r w:rsidR="00FB28F4">
        <w:rPr>
          <w:b/>
          <w:sz w:val="28"/>
          <w:szCs w:val="28"/>
        </w:rPr>
        <w:t>Красносельцевского</w:t>
      </w:r>
      <w:r>
        <w:rPr>
          <w:b/>
          <w:sz w:val="28"/>
          <w:szCs w:val="28"/>
        </w:rPr>
        <w:t xml:space="preserve"> сельского поселения</w:t>
      </w:r>
    </w:p>
    <w:p w:rsidR="00704AF8" w:rsidRPr="00D91911" w:rsidRDefault="00704AF8" w:rsidP="00704AF8">
      <w:pPr>
        <w:autoSpaceDE w:val="0"/>
        <w:autoSpaceDN w:val="0"/>
        <w:adjustRightInd w:val="0"/>
        <w:jc w:val="center"/>
        <w:rPr>
          <w:rStyle w:val="a4"/>
          <w:b/>
          <w:i w:val="0"/>
          <w:iCs w:val="0"/>
          <w:sz w:val="28"/>
          <w:szCs w:val="28"/>
        </w:rPr>
      </w:pPr>
    </w:p>
    <w:p w:rsidR="005C6C01" w:rsidRDefault="00FB28F4" w:rsidP="00285E70">
      <w:pPr>
        <w:ind w:firstLine="720"/>
        <w:jc w:val="both"/>
        <w:rPr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Красносельцевское </w:t>
      </w:r>
      <w:r w:rsidR="005C6C01" w:rsidRPr="00B15CBF">
        <w:rPr>
          <w:bCs/>
          <w:sz w:val="28"/>
          <w:szCs w:val="28"/>
        </w:rPr>
        <w:t xml:space="preserve"> сельское поселение находится  </w:t>
      </w:r>
      <w:r w:rsidR="005C6C01" w:rsidRPr="00E32700">
        <w:rPr>
          <w:rStyle w:val="a4"/>
          <w:bCs/>
          <w:i w:val="0"/>
          <w:sz w:val="28"/>
          <w:szCs w:val="28"/>
        </w:rPr>
        <w:t xml:space="preserve">в степной  </w:t>
      </w:r>
      <w:r w:rsidR="0058744C">
        <w:rPr>
          <w:rStyle w:val="a4"/>
          <w:bCs/>
          <w:i w:val="0"/>
          <w:sz w:val="28"/>
          <w:szCs w:val="28"/>
        </w:rPr>
        <w:t>северо-</w:t>
      </w:r>
      <w:r w:rsidR="00E7658D">
        <w:rPr>
          <w:rStyle w:val="a4"/>
          <w:bCs/>
          <w:i w:val="0"/>
          <w:sz w:val="28"/>
          <w:szCs w:val="28"/>
        </w:rPr>
        <w:t>в</w:t>
      </w:r>
      <w:r w:rsidR="000E1911">
        <w:rPr>
          <w:rStyle w:val="a4"/>
          <w:bCs/>
          <w:i w:val="0"/>
          <w:sz w:val="28"/>
          <w:szCs w:val="28"/>
        </w:rPr>
        <w:t>осточной</w:t>
      </w:r>
      <w:r w:rsidR="0058744C">
        <w:rPr>
          <w:rStyle w:val="a4"/>
          <w:bCs/>
          <w:i w:val="0"/>
          <w:sz w:val="28"/>
          <w:szCs w:val="28"/>
        </w:rPr>
        <w:t xml:space="preserve">  </w:t>
      </w:r>
      <w:r w:rsidR="005C6C01" w:rsidRPr="00E32700">
        <w:rPr>
          <w:rStyle w:val="a4"/>
          <w:bCs/>
          <w:i w:val="0"/>
          <w:sz w:val="28"/>
          <w:szCs w:val="28"/>
        </w:rPr>
        <w:t>части</w:t>
      </w:r>
      <w:r w:rsidR="005C6C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Быковского</w:t>
      </w:r>
      <w:r w:rsidR="005C6C01">
        <w:rPr>
          <w:bCs/>
          <w:sz w:val="28"/>
          <w:szCs w:val="28"/>
        </w:rPr>
        <w:t xml:space="preserve"> района в </w:t>
      </w:r>
      <w:r>
        <w:rPr>
          <w:bCs/>
          <w:sz w:val="28"/>
          <w:szCs w:val="28"/>
        </w:rPr>
        <w:t>3</w:t>
      </w:r>
      <w:r w:rsidR="005C6C01" w:rsidRPr="00B15CBF">
        <w:rPr>
          <w:bCs/>
          <w:sz w:val="28"/>
          <w:szCs w:val="28"/>
        </w:rPr>
        <w:t xml:space="preserve">0 километрах к </w:t>
      </w:r>
      <w:r w:rsidR="0058744C">
        <w:rPr>
          <w:bCs/>
          <w:sz w:val="28"/>
          <w:szCs w:val="28"/>
        </w:rPr>
        <w:t xml:space="preserve"> востоку</w:t>
      </w:r>
      <w:r w:rsidR="005C6C01">
        <w:rPr>
          <w:bCs/>
          <w:sz w:val="28"/>
          <w:szCs w:val="28"/>
        </w:rPr>
        <w:t xml:space="preserve"> </w:t>
      </w:r>
      <w:r w:rsidR="005C6C01" w:rsidRPr="00B15CBF">
        <w:rPr>
          <w:bCs/>
          <w:sz w:val="28"/>
          <w:szCs w:val="28"/>
        </w:rPr>
        <w:t xml:space="preserve">от </w:t>
      </w:r>
      <w:r w:rsidR="005C6C01">
        <w:rPr>
          <w:bCs/>
          <w:sz w:val="28"/>
          <w:szCs w:val="28"/>
        </w:rPr>
        <w:t>районного центра,</w:t>
      </w:r>
      <w:r w:rsidR="005C6C01" w:rsidRPr="00B15CBF">
        <w:rPr>
          <w:bCs/>
          <w:sz w:val="28"/>
          <w:szCs w:val="28"/>
        </w:rPr>
        <w:t xml:space="preserve"> с юга </w:t>
      </w:r>
      <w:r w:rsidR="000E1911">
        <w:rPr>
          <w:bCs/>
          <w:sz w:val="28"/>
          <w:szCs w:val="28"/>
        </w:rPr>
        <w:t xml:space="preserve">граничит </w:t>
      </w:r>
      <w:r w:rsidR="005C6C01" w:rsidRPr="00B15CBF">
        <w:rPr>
          <w:bCs/>
          <w:sz w:val="28"/>
          <w:szCs w:val="28"/>
        </w:rPr>
        <w:t xml:space="preserve">с </w:t>
      </w:r>
      <w:r w:rsidR="005C6C01">
        <w:rPr>
          <w:bCs/>
          <w:sz w:val="28"/>
          <w:szCs w:val="28"/>
        </w:rPr>
        <w:t xml:space="preserve"> </w:t>
      </w:r>
      <w:r w:rsidR="000E1911">
        <w:rPr>
          <w:bCs/>
          <w:sz w:val="28"/>
          <w:szCs w:val="28"/>
        </w:rPr>
        <w:t>Палласовским районом</w:t>
      </w:r>
      <w:r w:rsidR="005C6C01" w:rsidRPr="00B15CBF">
        <w:rPr>
          <w:bCs/>
          <w:sz w:val="28"/>
          <w:szCs w:val="28"/>
        </w:rPr>
        <w:t xml:space="preserve">, с </w:t>
      </w:r>
      <w:r w:rsidR="005C6C01">
        <w:rPr>
          <w:bCs/>
          <w:sz w:val="28"/>
          <w:szCs w:val="28"/>
        </w:rPr>
        <w:t xml:space="preserve">запада </w:t>
      </w:r>
      <w:r w:rsidR="005C6C01" w:rsidRPr="00B15CBF">
        <w:rPr>
          <w:bCs/>
          <w:sz w:val="28"/>
          <w:szCs w:val="28"/>
        </w:rPr>
        <w:t>граничит с</w:t>
      </w:r>
      <w:r w:rsidR="000E1911">
        <w:rPr>
          <w:bCs/>
          <w:sz w:val="28"/>
          <w:szCs w:val="28"/>
        </w:rPr>
        <w:t xml:space="preserve"> </w:t>
      </w:r>
      <w:proofErr w:type="spellStart"/>
      <w:r w:rsidR="000E1911">
        <w:rPr>
          <w:bCs/>
          <w:sz w:val="28"/>
          <w:szCs w:val="28"/>
        </w:rPr>
        <w:t>Солдатско-Степновским</w:t>
      </w:r>
      <w:proofErr w:type="spellEnd"/>
      <w:r w:rsidR="000E1911">
        <w:rPr>
          <w:bCs/>
          <w:sz w:val="28"/>
          <w:szCs w:val="28"/>
        </w:rPr>
        <w:t xml:space="preserve"> сельским</w:t>
      </w:r>
      <w:r w:rsidR="000E1911" w:rsidRPr="00B15CBF">
        <w:rPr>
          <w:bCs/>
          <w:sz w:val="28"/>
          <w:szCs w:val="28"/>
        </w:rPr>
        <w:t xml:space="preserve"> поселением</w:t>
      </w:r>
      <w:r w:rsidR="000E1911">
        <w:rPr>
          <w:bCs/>
          <w:sz w:val="28"/>
          <w:szCs w:val="28"/>
        </w:rPr>
        <w:t xml:space="preserve"> и Александровским сельским поселением, с севера</w:t>
      </w:r>
      <w:r w:rsidR="005C6C01">
        <w:rPr>
          <w:bCs/>
          <w:sz w:val="28"/>
          <w:szCs w:val="28"/>
        </w:rPr>
        <w:t xml:space="preserve"> - с </w:t>
      </w:r>
      <w:r w:rsidR="000E1911">
        <w:rPr>
          <w:bCs/>
          <w:sz w:val="28"/>
          <w:szCs w:val="28"/>
        </w:rPr>
        <w:t xml:space="preserve">Николаевским районом.  </w:t>
      </w:r>
      <w:r w:rsidR="005C6C01" w:rsidRPr="00B15CBF">
        <w:rPr>
          <w:bCs/>
          <w:sz w:val="28"/>
          <w:szCs w:val="28"/>
        </w:rPr>
        <w:t>По</w:t>
      </w:r>
      <w:r w:rsidR="000E1911">
        <w:rPr>
          <w:bCs/>
          <w:sz w:val="28"/>
          <w:szCs w:val="28"/>
        </w:rPr>
        <w:t xml:space="preserve"> территории </w:t>
      </w:r>
      <w:r w:rsidR="005C6C01" w:rsidRPr="00B15CBF">
        <w:rPr>
          <w:bCs/>
          <w:sz w:val="28"/>
          <w:szCs w:val="28"/>
        </w:rPr>
        <w:t xml:space="preserve"> поселения проходит </w:t>
      </w:r>
      <w:r w:rsidR="00143BA4">
        <w:rPr>
          <w:bCs/>
          <w:sz w:val="28"/>
          <w:szCs w:val="28"/>
        </w:rPr>
        <w:t xml:space="preserve">автомобильная </w:t>
      </w:r>
      <w:r w:rsidR="005C6C01" w:rsidRPr="00B15CBF">
        <w:rPr>
          <w:bCs/>
          <w:sz w:val="28"/>
          <w:szCs w:val="28"/>
        </w:rPr>
        <w:t xml:space="preserve">дорога  </w:t>
      </w:r>
      <w:r w:rsidR="00607C97">
        <w:rPr>
          <w:bCs/>
          <w:sz w:val="28"/>
          <w:szCs w:val="28"/>
        </w:rPr>
        <w:t xml:space="preserve">                             </w:t>
      </w:r>
      <w:r w:rsidR="00143BA4" w:rsidRPr="00143BA4">
        <w:rPr>
          <w:bCs/>
          <w:sz w:val="28"/>
          <w:szCs w:val="28"/>
        </w:rPr>
        <w:t>Быково-Кайсацкое-Эльтон-Отгонный.</w:t>
      </w:r>
      <w:r w:rsidR="00143BA4">
        <w:rPr>
          <w:bCs/>
          <w:color w:val="FF0000"/>
          <w:sz w:val="28"/>
          <w:szCs w:val="28"/>
        </w:rPr>
        <w:t xml:space="preserve"> </w:t>
      </w:r>
      <w:r w:rsidR="005C6C01" w:rsidRPr="00B15CBF">
        <w:rPr>
          <w:bCs/>
          <w:sz w:val="28"/>
          <w:szCs w:val="28"/>
        </w:rPr>
        <w:t xml:space="preserve">Климат </w:t>
      </w:r>
      <w:r>
        <w:rPr>
          <w:bCs/>
          <w:sz w:val="28"/>
          <w:szCs w:val="28"/>
        </w:rPr>
        <w:t>Быковского</w:t>
      </w:r>
      <w:r w:rsidR="005C6C01" w:rsidRPr="00B15CBF">
        <w:rPr>
          <w:bCs/>
          <w:sz w:val="28"/>
          <w:szCs w:val="28"/>
        </w:rPr>
        <w:t xml:space="preserve"> района континентальный, с недостаточным количеством атмосферных осадков, жарким летом, суровой зимой, большой испаряемостью и низкой относительной влажностью летом, частыми засухами и суховеями.</w:t>
      </w:r>
      <w:r w:rsidR="005C6C01" w:rsidRPr="005C6C01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 xml:space="preserve">Поселение занимает территорию </w:t>
      </w:r>
      <w:r w:rsidR="000E1911">
        <w:rPr>
          <w:sz w:val="28"/>
          <w:szCs w:val="28"/>
        </w:rPr>
        <w:t>13207</w:t>
      </w:r>
      <w:r w:rsidR="005C6C01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 xml:space="preserve"> га, в том числе земли сель</w:t>
      </w:r>
      <w:r w:rsidR="005C6C01">
        <w:rPr>
          <w:sz w:val="28"/>
          <w:szCs w:val="28"/>
        </w:rPr>
        <w:t>хоз</w:t>
      </w:r>
      <w:proofErr w:type="gramStart"/>
      <w:r w:rsidR="005C6C01">
        <w:rPr>
          <w:sz w:val="28"/>
          <w:szCs w:val="28"/>
        </w:rPr>
        <w:t>.н</w:t>
      </w:r>
      <w:proofErr w:type="gramEnd"/>
      <w:r w:rsidR="005C6C01">
        <w:rPr>
          <w:sz w:val="28"/>
          <w:szCs w:val="28"/>
        </w:rPr>
        <w:t xml:space="preserve">азначения </w:t>
      </w:r>
      <w:r w:rsidR="000E1911">
        <w:rPr>
          <w:sz w:val="28"/>
          <w:szCs w:val="28"/>
        </w:rPr>
        <w:t>–</w:t>
      </w:r>
      <w:r w:rsidR="005C6C01" w:rsidRPr="00B15CBF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 xml:space="preserve">12775,8 </w:t>
      </w:r>
      <w:r w:rsidR="005C6C01" w:rsidRPr="00B15CBF">
        <w:rPr>
          <w:sz w:val="28"/>
          <w:szCs w:val="28"/>
        </w:rPr>
        <w:t>га, земли промышленности, энергетики, транспорта</w:t>
      </w:r>
      <w:r w:rsidR="005C6C01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>–</w:t>
      </w:r>
      <w:r w:rsidR="005C6C01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 xml:space="preserve">54,2 </w:t>
      </w:r>
      <w:r w:rsidR="005C6C01">
        <w:rPr>
          <w:sz w:val="28"/>
          <w:szCs w:val="28"/>
        </w:rPr>
        <w:t xml:space="preserve">га, земли лесного фонда </w:t>
      </w:r>
      <w:r w:rsidR="000E1911">
        <w:rPr>
          <w:sz w:val="28"/>
          <w:szCs w:val="28"/>
        </w:rPr>
        <w:t>–</w:t>
      </w:r>
      <w:r w:rsidR="005C6C01" w:rsidRPr="00B15CBF">
        <w:rPr>
          <w:sz w:val="28"/>
          <w:szCs w:val="28"/>
        </w:rPr>
        <w:t xml:space="preserve"> </w:t>
      </w:r>
      <w:r w:rsidR="000E1911">
        <w:rPr>
          <w:sz w:val="28"/>
          <w:szCs w:val="28"/>
        </w:rPr>
        <w:t>239,8</w:t>
      </w:r>
      <w:r w:rsidR="005C6C01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>га</w:t>
      </w:r>
      <w:r w:rsidR="00607C97">
        <w:rPr>
          <w:sz w:val="28"/>
          <w:szCs w:val="28"/>
        </w:rPr>
        <w:t xml:space="preserve"> </w:t>
      </w:r>
      <w:r w:rsidR="005C6C01" w:rsidRPr="00B15CBF">
        <w:rPr>
          <w:sz w:val="28"/>
          <w:szCs w:val="28"/>
        </w:rPr>
        <w:t xml:space="preserve">, земли населенных пунктов -  </w:t>
      </w:r>
      <w:r w:rsidR="000E1911">
        <w:rPr>
          <w:sz w:val="28"/>
          <w:szCs w:val="28"/>
        </w:rPr>
        <w:t xml:space="preserve">137,2 </w:t>
      </w:r>
      <w:r w:rsidR="005C6C01">
        <w:rPr>
          <w:sz w:val="28"/>
          <w:szCs w:val="28"/>
        </w:rPr>
        <w:t xml:space="preserve"> га.</w:t>
      </w:r>
    </w:p>
    <w:p w:rsidR="00285E70" w:rsidRDefault="005C6C01" w:rsidP="00285E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5CBF">
        <w:rPr>
          <w:sz w:val="28"/>
          <w:szCs w:val="28"/>
        </w:rPr>
        <w:t xml:space="preserve">В составе </w:t>
      </w:r>
      <w:r w:rsidR="00FB28F4">
        <w:rPr>
          <w:sz w:val="28"/>
          <w:szCs w:val="28"/>
        </w:rPr>
        <w:t>Красносельцевского</w:t>
      </w:r>
      <w:r w:rsidRPr="00B15CBF">
        <w:rPr>
          <w:sz w:val="28"/>
          <w:szCs w:val="28"/>
        </w:rPr>
        <w:t xml:space="preserve">  сельского поселения два населенный пункта: село </w:t>
      </w:r>
      <w:r w:rsidR="00FB28F4">
        <w:rPr>
          <w:sz w:val="28"/>
          <w:szCs w:val="28"/>
        </w:rPr>
        <w:t xml:space="preserve">Красноселец </w:t>
      </w:r>
      <w:r w:rsidRPr="00B15CBF">
        <w:rPr>
          <w:sz w:val="28"/>
          <w:szCs w:val="28"/>
        </w:rPr>
        <w:t xml:space="preserve"> с численность</w:t>
      </w:r>
      <w:r w:rsidR="00FB28F4">
        <w:rPr>
          <w:sz w:val="28"/>
          <w:szCs w:val="28"/>
        </w:rPr>
        <w:t>ю</w:t>
      </w:r>
      <w:r w:rsidRPr="00B15CBF">
        <w:rPr>
          <w:sz w:val="28"/>
          <w:szCs w:val="28"/>
        </w:rPr>
        <w:t xml:space="preserve"> населения  </w:t>
      </w:r>
      <w:r w:rsidRPr="00933C84">
        <w:rPr>
          <w:sz w:val="28"/>
          <w:szCs w:val="28"/>
        </w:rPr>
        <w:t xml:space="preserve">- </w:t>
      </w:r>
      <w:r w:rsidR="00933C84" w:rsidRPr="00933C84">
        <w:rPr>
          <w:sz w:val="28"/>
          <w:szCs w:val="28"/>
        </w:rPr>
        <w:t xml:space="preserve">1850 </w:t>
      </w:r>
      <w:r w:rsidRPr="00933C84">
        <w:rPr>
          <w:sz w:val="28"/>
          <w:szCs w:val="28"/>
        </w:rPr>
        <w:t xml:space="preserve">человек, </w:t>
      </w:r>
      <w:r w:rsidR="00607C97">
        <w:rPr>
          <w:sz w:val="28"/>
          <w:szCs w:val="28"/>
        </w:rPr>
        <w:t xml:space="preserve">                      </w:t>
      </w:r>
      <w:proofErr w:type="spellStart"/>
      <w:r w:rsidRPr="00933C84">
        <w:rPr>
          <w:sz w:val="28"/>
          <w:szCs w:val="28"/>
        </w:rPr>
        <w:t>п</w:t>
      </w:r>
      <w:proofErr w:type="gramStart"/>
      <w:r w:rsidRPr="00933C84">
        <w:rPr>
          <w:sz w:val="28"/>
          <w:szCs w:val="28"/>
        </w:rPr>
        <w:t>.</w:t>
      </w:r>
      <w:r w:rsidR="00FB28F4" w:rsidRPr="00933C84">
        <w:rPr>
          <w:sz w:val="28"/>
          <w:szCs w:val="28"/>
        </w:rPr>
        <w:t>С</w:t>
      </w:r>
      <w:proofErr w:type="gramEnd"/>
      <w:r w:rsidR="00FB28F4" w:rsidRPr="00933C84">
        <w:rPr>
          <w:sz w:val="28"/>
          <w:szCs w:val="28"/>
        </w:rPr>
        <w:t>еверный</w:t>
      </w:r>
      <w:proofErr w:type="spellEnd"/>
      <w:r w:rsidRPr="00933C84">
        <w:rPr>
          <w:sz w:val="28"/>
          <w:szCs w:val="28"/>
        </w:rPr>
        <w:t xml:space="preserve"> с численностью населения </w:t>
      </w:r>
      <w:r w:rsidR="00933C84">
        <w:rPr>
          <w:sz w:val="28"/>
          <w:szCs w:val="28"/>
        </w:rPr>
        <w:t xml:space="preserve">97 </w:t>
      </w:r>
      <w:r>
        <w:rPr>
          <w:sz w:val="28"/>
          <w:szCs w:val="28"/>
        </w:rPr>
        <w:t>человек.</w:t>
      </w:r>
      <w:r w:rsidRPr="005C6C01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 xml:space="preserve">На территории </w:t>
      </w:r>
      <w:r w:rsidR="00FB28F4">
        <w:rPr>
          <w:sz w:val="28"/>
          <w:szCs w:val="28"/>
        </w:rPr>
        <w:t>Красносельцевского</w:t>
      </w:r>
      <w:r w:rsidRPr="00720793">
        <w:rPr>
          <w:sz w:val="28"/>
          <w:szCs w:val="28"/>
        </w:rPr>
        <w:t xml:space="preserve"> сельского поселения располагается </w:t>
      </w:r>
      <w:r w:rsidR="00FB28F4">
        <w:rPr>
          <w:sz w:val="28"/>
          <w:szCs w:val="28"/>
        </w:rPr>
        <w:t>три</w:t>
      </w:r>
      <w:r w:rsidRPr="00720793">
        <w:rPr>
          <w:sz w:val="28"/>
          <w:szCs w:val="28"/>
        </w:rPr>
        <w:t xml:space="preserve"> 12-квартирных  </w:t>
      </w:r>
      <w:r w:rsidR="00FB28F4">
        <w:rPr>
          <w:sz w:val="28"/>
          <w:szCs w:val="28"/>
        </w:rPr>
        <w:t xml:space="preserve"> </w:t>
      </w:r>
      <w:r w:rsidR="00ED49B4">
        <w:rPr>
          <w:sz w:val="28"/>
          <w:szCs w:val="28"/>
        </w:rPr>
        <w:t xml:space="preserve"> д</w:t>
      </w:r>
      <w:r w:rsidRPr="00720793">
        <w:rPr>
          <w:sz w:val="28"/>
          <w:szCs w:val="28"/>
        </w:rPr>
        <w:t>ома</w:t>
      </w:r>
      <w:r w:rsidR="00E7658D">
        <w:rPr>
          <w:sz w:val="28"/>
          <w:szCs w:val="28"/>
        </w:rPr>
        <w:t>. Дома</w:t>
      </w:r>
      <w:r w:rsidRPr="00720793">
        <w:rPr>
          <w:sz w:val="28"/>
          <w:szCs w:val="28"/>
        </w:rPr>
        <w:t xml:space="preserve"> </w:t>
      </w:r>
      <w:r w:rsidR="00ED49B4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2</w:t>
      </w:r>
      <w:r w:rsidR="00ED49B4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-</w:t>
      </w:r>
      <w:r w:rsidR="00ED49B4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этажные. Общая  площа</w:t>
      </w:r>
      <w:r>
        <w:rPr>
          <w:sz w:val="28"/>
          <w:szCs w:val="28"/>
        </w:rPr>
        <w:t xml:space="preserve">дь многоквартирных домов -   </w:t>
      </w:r>
      <w:r w:rsidR="00607C97">
        <w:rPr>
          <w:sz w:val="28"/>
          <w:szCs w:val="28"/>
        </w:rPr>
        <w:t xml:space="preserve">               </w:t>
      </w:r>
      <w:r w:rsidR="00ED49B4">
        <w:rPr>
          <w:sz w:val="28"/>
          <w:szCs w:val="28"/>
        </w:rPr>
        <w:t>1744,2</w:t>
      </w:r>
      <w:r w:rsidRPr="00720793">
        <w:rPr>
          <w:sz w:val="28"/>
          <w:szCs w:val="28"/>
        </w:rPr>
        <w:t xml:space="preserve"> </w:t>
      </w:r>
      <w:proofErr w:type="spellStart"/>
      <w:r w:rsidRPr="00720793">
        <w:rPr>
          <w:sz w:val="28"/>
          <w:szCs w:val="28"/>
        </w:rPr>
        <w:t>кв.м</w:t>
      </w:r>
      <w:proofErr w:type="spellEnd"/>
      <w:r w:rsidRPr="00720793">
        <w:rPr>
          <w:sz w:val="28"/>
          <w:szCs w:val="28"/>
        </w:rPr>
        <w:t xml:space="preserve">. </w:t>
      </w:r>
      <w:r w:rsidR="00607C97">
        <w:rPr>
          <w:sz w:val="28"/>
          <w:szCs w:val="28"/>
        </w:rPr>
        <w:t xml:space="preserve"> </w:t>
      </w:r>
      <w:r w:rsidRPr="00720793">
        <w:rPr>
          <w:sz w:val="28"/>
          <w:szCs w:val="28"/>
        </w:rPr>
        <w:t>Всег</w:t>
      </w:r>
      <w:r>
        <w:rPr>
          <w:sz w:val="28"/>
          <w:szCs w:val="28"/>
        </w:rPr>
        <w:t>о в указанных домах проживает</w:t>
      </w:r>
      <w:r w:rsidR="00ED49B4">
        <w:rPr>
          <w:sz w:val="28"/>
          <w:szCs w:val="28"/>
        </w:rPr>
        <w:t xml:space="preserve"> 37 </w:t>
      </w:r>
      <w:r w:rsidRPr="00720793">
        <w:rPr>
          <w:sz w:val="28"/>
          <w:szCs w:val="28"/>
        </w:rPr>
        <w:t>человек.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В настоящее время на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неудовлетворительное.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 </w:t>
      </w:r>
      <w:proofErr w:type="gramStart"/>
      <w:r w:rsidRPr="00715F63">
        <w:rPr>
          <w:color w:val="000000" w:themeColor="text1"/>
          <w:sz w:val="28"/>
          <w:szCs w:val="28"/>
        </w:rPr>
        <w:t>В</w:t>
      </w:r>
      <w:proofErr w:type="gramEnd"/>
      <w:r w:rsidRPr="00715F63">
        <w:rPr>
          <w:color w:val="000000" w:themeColor="text1"/>
          <w:sz w:val="28"/>
          <w:szCs w:val="28"/>
        </w:rPr>
        <w:t xml:space="preserve"> дворах многоквартирных домов стоянки для личного транспорта, в отсутствуют. Это приводит к самовольному хаотичному размещению автомобильного транспорта на территориях</w:t>
      </w:r>
      <w:r w:rsidR="00715F63" w:rsidRPr="00715F63">
        <w:rPr>
          <w:color w:val="000000" w:themeColor="text1"/>
          <w:sz w:val="28"/>
          <w:szCs w:val="28"/>
        </w:rPr>
        <w:t>.</w:t>
      </w:r>
      <w:r w:rsidRPr="00715F63">
        <w:rPr>
          <w:color w:val="000000" w:themeColor="text1"/>
          <w:sz w:val="28"/>
          <w:szCs w:val="28"/>
        </w:rPr>
        <w:t xml:space="preserve"> 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FB28F4" w:rsidRDefault="005C6C01" w:rsidP="00FB28F4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Без благоустройства дворов благоустройство с</w:t>
      </w:r>
      <w:r w:rsidR="00E7658D">
        <w:rPr>
          <w:color w:val="000000" w:themeColor="text1"/>
          <w:sz w:val="28"/>
          <w:szCs w:val="28"/>
        </w:rPr>
        <w:t>е</w:t>
      </w:r>
      <w:r w:rsidRPr="00715F63">
        <w:rPr>
          <w:color w:val="000000" w:themeColor="text1"/>
          <w:sz w:val="28"/>
          <w:szCs w:val="28"/>
        </w:rPr>
        <w:t>л</w:t>
      </w:r>
      <w:r w:rsidR="00715F63" w:rsidRPr="00715F63">
        <w:rPr>
          <w:color w:val="000000" w:themeColor="text1"/>
          <w:sz w:val="28"/>
          <w:szCs w:val="28"/>
        </w:rPr>
        <w:t>а</w:t>
      </w:r>
      <w:r w:rsidRPr="00715F63">
        <w:rPr>
          <w:color w:val="000000" w:themeColor="text1"/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</w:t>
      </w:r>
    </w:p>
    <w:p w:rsidR="005C6C01" w:rsidRPr="00715F63" w:rsidRDefault="005C6C01" w:rsidP="00FB28F4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Поэтому необходимо продолжать целенаправленную работу по благоустройству дворовых территорий.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15F63">
        <w:rPr>
          <w:color w:val="000000" w:themeColor="text1"/>
          <w:sz w:val="28"/>
          <w:szCs w:val="28"/>
        </w:rPr>
        <w:t>На состояние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объектов благоустройства сказывается</w:t>
      </w:r>
      <w:proofErr w:type="gramEnd"/>
      <w:r w:rsidRPr="00715F63">
        <w:rPr>
          <w:color w:val="000000" w:themeColor="text1"/>
          <w:sz w:val="28"/>
          <w:szCs w:val="28"/>
        </w:rPr>
        <w:t xml:space="preserve"> влияние факторов, воздействие которых заставляет регулярно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К решению проблем 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>благоустройства дворовых</w:t>
      </w:r>
      <w:r w:rsidR="0063699C">
        <w:rPr>
          <w:color w:val="000000" w:themeColor="text1"/>
          <w:sz w:val="28"/>
          <w:szCs w:val="28"/>
        </w:rPr>
        <w:t xml:space="preserve"> </w:t>
      </w:r>
      <w:r w:rsidRPr="00715F63">
        <w:rPr>
          <w:color w:val="000000" w:themeColor="text1"/>
          <w:sz w:val="28"/>
          <w:szCs w:val="28"/>
        </w:rPr>
        <w:t xml:space="preserve">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15F63" w:rsidRPr="00715F63" w:rsidRDefault="00715F63" w:rsidP="00285E70">
      <w:pPr>
        <w:ind w:firstLine="567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 улучшить архитектурный облик сельского поселения, путем создания удобной, качественной, благоустроенной и комфортной  среды;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5C6C01" w:rsidRPr="00715F63" w:rsidRDefault="005C6C01" w:rsidP="00285E7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5F63">
        <w:rPr>
          <w:color w:val="000000" w:themeColor="text1"/>
          <w:sz w:val="28"/>
          <w:szCs w:val="28"/>
        </w:rPr>
        <w:t xml:space="preserve">- сформирует инструменты общественного </w:t>
      </w:r>
      <w:proofErr w:type="gramStart"/>
      <w:r w:rsidRPr="00715F63">
        <w:rPr>
          <w:color w:val="000000" w:themeColor="text1"/>
          <w:sz w:val="28"/>
          <w:szCs w:val="28"/>
        </w:rPr>
        <w:t>контроля за</w:t>
      </w:r>
      <w:proofErr w:type="gramEnd"/>
      <w:r w:rsidRPr="00715F63">
        <w:rPr>
          <w:color w:val="000000" w:themeColor="text1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2D2D2D"/>
        </w:rPr>
      </w:pPr>
      <w:r w:rsidRPr="0081491E">
        <w:rPr>
          <w:rFonts w:ascii="Times New Roman" w:hAnsi="Times New Roman" w:cs="Times New Roman"/>
        </w:rPr>
        <w:t>Благоустройство общественных территорий сельского поселения предусматривает улучшение внешнего облика наиболее посещаемых муниципальных территорий общего пользования</w:t>
      </w:r>
      <w:r w:rsidRPr="0081491E">
        <w:rPr>
          <w:rFonts w:ascii="Times New Roman" w:hAnsi="Times New Roman" w:cs="Times New Roman"/>
          <w:color w:val="2D2D2D"/>
        </w:rPr>
        <w:t>.</w:t>
      </w:r>
    </w:p>
    <w:p w:rsidR="00704AF8" w:rsidRPr="003D4A70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3D4A70">
        <w:rPr>
          <w:rFonts w:ascii="Times New Roman" w:hAnsi="Times New Roman" w:cs="Times New Roman"/>
        </w:rPr>
        <w:t>Реализация мероприятия позволит: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повысить уровень технического и эксплуатационного состояния наиболее посещаемых муниципальных территорий общего пользования;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сформировать современные зоны  для активной культурной жизни граждан;</w:t>
      </w:r>
    </w:p>
    <w:p w:rsidR="00704AF8" w:rsidRPr="0081491E" w:rsidRDefault="00704AF8" w:rsidP="00285E70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81491E">
        <w:rPr>
          <w:rFonts w:ascii="Times New Roman" w:hAnsi="Times New Roman" w:cs="Times New Roman"/>
        </w:rPr>
        <w:t>- организовать места отдыха с устройством детских и спортивных площадок;</w:t>
      </w:r>
    </w:p>
    <w:p w:rsidR="00704AF8" w:rsidRDefault="00704AF8" w:rsidP="00285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- обеспечить общественное участие в процессе принятия решений и в реализации проектов комплексного благоустройства территорий.</w:t>
      </w:r>
    </w:p>
    <w:p w:rsidR="00704AF8" w:rsidRPr="0081491E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3F24" w:rsidRDefault="00D33F24" w:rsidP="0070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F24" w:rsidRDefault="00D33F24" w:rsidP="00704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AF8" w:rsidRDefault="00704AF8" w:rsidP="00704A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429A">
        <w:rPr>
          <w:rFonts w:ascii="Times New Roman" w:hAnsi="Times New Roman" w:cs="Times New Roman"/>
          <w:b/>
          <w:sz w:val="28"/>
          <w:szCs w:val="28"/>
        </w:rPr>
        <w:t>Показатели, характеризующие проблемную сферу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6F" w:rsidRDefault="002B066F" w:rsidP="00704A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318" w:type="dxa"/>
        <w:tblLook w:val="04A0" w:firstRow="1" w:lastRow="0" w:firstColumn="1" w:lastColumn="0" w:noHBand="0" w:noVBand="1"/>
      </w:tblPr>
      <w:tblGrid>
        <w:gridCol w:w="5813"/>
        <w:gridCol w:w="1984"/>
        <w:gridCol w:w="2410"/>
      </w:tblGrid>
      <w:tr w:rsidR="002B066F" w:rsidRPr="002B066F" w:rsidTr="00285E70">
        <w:tc>
          <w:tcPr>
            <w:tcW w:w="5813" w:type="dxa"/>
          </w:tcPr>
          <w:p w:rsidR="002B066F" w:rsidRPr="002B066F" w:rsidRDefault="002B066F" w:rsidP="002B066F">
            <w:r w:rsidRPr="002B066F">
              <w:t>Наименование показателя</w:t>
            </w:r>
          </w:p>
          <w:p w:rsidR="002B066F" w:rsidRPr="002B066F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066F" w:rsidRPr="002B066F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10" w:type="dxa"/>
          </w:tcPr>
          <w:p w:rsidR="002B066F" w:rsidRPr="002B066F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Значение в текущем году</w:t>
            </w:r>
          </w:p>
        </w:tc>
      </w:tr>
      <w:tr w:rsidR="002B066F" w:rsidRPr="002B066F" w:rsidTr="002B066F">
        <w:tc>
          <w:tcPr>
            <w:tcW w:w="10207" w:type="dxa"/>
            <w:gridSpan w:val="3"/>
          </w:tcPr>
          <w:p w:rsidR="002B066F" w:rsidRPr="00285E70" w:rsidRDefault="002B066F" w:rsidP="00704A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E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 и дворовые территории</w:t>
            </w:r>
          </w:p>
        </w:tc>
      </w:tr>
      <w:tr w:rsidR="002B066F" w:rsidRPr="002B066F" w:rsidTr="00285E70">
        <w:tc>
          <w:tcPr>
            <w:tcW w:w="5813" w:type="dxa"/>
          </w:tcPr>
          <w:p w:rsidR="002B066F" w:rsidRPr="002B066F" w:rsidRDefault="00FB28F4" w:rsidP="00285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B066F" w:rsidRPr="002B066F" w:rsidRDefault="00FB28F4" w:rsidP="002B0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B066F" w:rsidRPr="002B066F" w:rsidRDefault="00FB28F4" w:rsidP="00704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66F" w:rsidRPr="002B066F" w:rsidTr="00285E70">
        <w:tc>
          <w:tcPr>
            <w:tcW w:w="5813" w:type="dxa"/>
          </w:tcPr>
          <w:p w:rsidR="002B066F" w:rsidRPr="002B066F" w:rsidRDefault="002B066F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пер.</w:t>
            </w:r>
            <w:r w:rsidR="0028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C131EB">
              <w:rPr>
                <w:rFonts w:ascii="Times New Roman" w:hAnsi="Times New Roman" w:cs="Times New Roman"/>
                <w:sz w:val="24"/>
                <w:szCs w:val="24"/>
              </w:rPr>
              <w:t>,5 а (клубно-парковая зона)</w:t>
            </w:r>
          </w:p>
        </w:tc>
        <w:tc>
          <w:tcPr>
            <w:tcW w:w="1984" w:type="dxa"/>
          </w:tcPr>
          <w:p w:rsidR="002B066F" w:rsidRPr="002B066F" w:rsidRDefault="002B066F" w:rsidP="002B066F">
            <w:pPr>
              <w:jc w:val="center"/>
            </w:pPr>
            <w:r w:rsidRPr="002B066F">
              <w:t>шт./кв</w:t>
            </w:r>
            <w:proofErr w:type="gramStart"/>
            <w:r w:rsidRPr="002B066F">
              <w:t>.м</w:t>
            </w:r>
            <w:proofErr w:type="gramEnd"/>
          </w:p>
        </w:tc>
        <w:tc>
          <w:tcPr>
            <w:tcW w:w="2410" w:type="dxa"/>
          </w:tcPr>
          <w:p w:rsidR="002B066F" w:rsidRPr="00D33F24" w:rsidRDefault="002B066F" w:rsidP="00E76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7658D" w:rsidRPr="00D33F2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131EB" w:rsidRPr="002B066F" w:rsidTr="00285E70">
        <w:tc>
          <w:tcPr>
            <w:tcW w:w="5813" w:type="dxa"/>
          </w:tcPr>
          <w:p w:rsidR="00C131EB" w:rsidRPr="002B066F" w:rsidRDefault="00C131EB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а (базарная площадь)</w:t>
            </w:r>
          </w:p>
        </w:tc>
        <w:tc>
          <w:tcPr>
            <w:tcW w:w="1984" w:type="dxa"/>
          </w:tcPr>
          <w:p w:rsidR="00C131EB" w:rsidRPr="002B066F" w:rsidRDefault="00C131EB" w:rsidP="002B066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C131EB" w:rsidRPr="00D33F24" w:rsidRDefault="00D33F24" w:rsidP="00E76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1/450</w:t>
            </w:r>
          </w:p>
        </w:tc>
      </w:tr>
      <w:tr w:rsidR="00C131EB" w:rsidRPr="002B066F" w:rsidTr="00285E70">
        <w:tc>
          <w:tcPr>
            <w:tcW w:w="5813" w:type="dxa"/>
          </w:tcPr>
          <w:p w:rsidR="00C131EB" w:rsidRPr="002B066F" w:rsidRDefault="00C131EB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066F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(остановка)</w:t>
            </w:r>
          </w:p>
        </w:tc>
        <w:tc>
          <w:tcPr>
            <w:tcW w:w="1984" w:type="dxa"/>
          </w:tcPr>
          <w:p w:rsidR="00C131EB" w:rsidRPr="002B066F" w:rsidRDefault="00C131EB" w:rsidP="002B066F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C131EB" w:rsidRPr="00D33F24" w:rsidRDefault="00D33F24" w:rsidP="00143B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66F" w:rsidRPr="002B066F" w:rsidTr="00285E70">
        <w:tc>
          <w:tcPr>
            <w:tcW w:w="5813" w:type="dxa"/>
          </w:tcPr>
          <w:p w:rsidR="002B066F" w:rsidRPr="002B066F" w:rsidRDefault="00C131EB" w:rsidP="00C13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                                                              </w:t>
            </w:r>
            <w:r w:rsidR="00636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066F" w:rsidRPr="002B0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8F4">
              <w:rPr>
                <w:rFonts w:ascii="Times New Roman" w:hAnsi="Times New Roman" w:cs="Times New Roman"/>
                <w:sz w:val="24"/>
                <w:szCs w:val="24"/>
              </w:rPr>
              <w:t>Красноселец</w:t>
            </w:r>
            <w:r w:rsidR="002B066F" w:rsidRPr="002B066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B28F4">
              <w:rPr>
                <w:rFonts w:ascii="Times New Roman" w:hAnsi="Times New Roman" w:cs="Times New Roman"/>
                <w:sz w:val="24"/>
                <w:szCs w:val="24"/>
              </w:rPr>
              <w:t xml:space="preserve"> Новостройка,37</w:t>
            </w:r>
          </w:p>
        </w:tc>
        <w:tc>
          <w:tcPr>
            <w:tcW w:w="1984" w:type="dxa"/>
          </w:tcPr>
          <w:p w:rsidR="002B066F" w:rsidRPr="002B066F" w:rsidRDefault="002B066F" w:rsidP="002B066F">
            <w:pPr>
              <w:jc w:val="center"/>
            </w:pPr>
            <w:r w:rsidRPr="002B066F">
              <w:t>шт./кв</w:t>
            </w:r>
            <w:proofErr w:type="gramStart"/>
            <w:r w:rsidRPr="002B066F">
              <w:t>.м</w:t>
            </w:r>
            <w:proofErr w:type="gramEnd"/>
          </w:p>
        </w:tc>
        <w:tc>
          <w:tcPr>
            <w:tcW w:w="2410" w:type="dxa"/>
          </w:tcPr>
          <w:p w:rsidR="002B066F" w:rsidRPr="00D33F24" w:rsidRDefault="00FB28F4" w:rsidP="00D33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658D" w:rsidRPr="002B066F" w:rsidTr="00285E70">
        <w:tc>
          <w:tcPr>
            <w:tcW w:w="5813" w:type="dxa"/>
          </w:tcPr>
          <w:p w:rsidR="00E7658D" w:rsidRDefault="00C131EB" w:rsidP="00C131EB">
            <w:pPr>
              <w:pStyle w:val="Style14"/>
              <w:widowControl/>
            </w:pPr>
            <w:r>
              <w:t xml:space="preserve">Дворовая территория                                                                </w:t>
            </w:r>
            <w:r w:rsidR="00E7658D">
              <w:t>с</w:t>
            </w:r>
            <w:r w:rsidR="00E7658D" w:rsidRPr="002B066F">
              <w:t xml:space="preserve">. </w:t>
            </w:r>
            <w:r w:rsidR="00E7658D">
              <w:t>Красноселец</w:t>
            </w:r>
            <w:r w:rsidR="00E7658D" w:rsidRPr="002B066F">
              <w:t xml:space="preserve"> ул. </w:t>
            </w:r>
            <w:r w:rsidR="00E7658D">
              <w:t xml:space="preserve"> Новостройка,39</w:t>
            </w:r>
          </w:p>
        </w:tc>
        <w:tc>
          <w:tcPr>
            <w:tcW w:w="1984" w:type="dxa"/>
          </w:tcPr>
          <w:p w:rsidR="00E7658D" w:rsidRPr="002B066F" w:rsidRDefault="00EC7B19" w:rsidP="00EC7B19">
            <w:pPr>
              <w:jc w:val="center"/>
            </w:pPr>
            <w:r w:rsidRPr="002B066F">
              <w:t>шт./</w:t>
            </w:r>
            <w:proofErr w:type="spellStart"/>
            <w:r w:rsidRPr="002B066F">
              <w:t>кв</w:t>
            </w:r>
            <w:proofErr w:type="gramStart"/>
            <w:r w:rsidRPr="002B066F">
              <w:t>.м</w:t>
            </w:r>
            <w:proofErr w:type="spellEnd"/>
            <w:proofErr w:type="gramEnd"/>
          </w:p>
        </w:tc>
        <w:tc>
          <w:tcPr>
            <w:tcW w:w="2410" w:type="dxa"/>
          </w:tcPr>
          <w:p w:rsidR="00E7658D" w:rsidRPr="00D33F24" w:rsidRDefault="00EC7B19" w:rsidP="00EC7B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B066F" w:rsidRPr="002B066F" w:rsidTr="00285E70">
        <w:tc>
          <w:tcPr>
            <w:tcW w:w="5813" w:type="dxa"/>
          </w:tcPr>
          <w:p w:rsidR="00FB28F4" w:rsidRPr="002B066F" w:rsidRDefault="00C131EB" w:rsidP="00C131EB">
            <w:pPr>
              <w:pStyle w:val="Style14"/>
              <w:widowControl/>
            </w:pPr>
            <w:r>
              <w:t xml:space="preserve">Дворовая территория                                                                </w:t>
            </w:r>
            <w:r w:rsidR="0063699C">
              <w:t>с</w:t>
            </w:r>
            <w:r w:rsidR="00FB28F4" w:rsidRPr="002B066F">
              <w:t xml:space="preserve">. </w:t>
            </w:r>
            <w:r w:rsidR="00FB28F4">
              <w:t>Красноселец</w:t>
            </w:r>
            <w:r w:rsidR="00FB28F4" w:rsidRPr="002B066F">
              <w:t xml:space="preserve"> ул. </w:t>
            </w:r>
            <w:r w:rsidR="00FB28F4">
              <w:t xml:space="preserve"> Новостройка,41</w:t>
            </w:r>
          </w:p>
        </w:tc>
        <w:tc>
          <w:tcPr>
            <w:tcW w:w="1984" w:type="dxa"/>
          </w:tcPr>
          <w:p w:rsidR="00E7658D" w:rsidRPr="002B066F" w:rsidRDefault="00E7658D" w:rsidP="002B066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2410" w:type="dxa"/>
          </w:tcPr>
          <w:p w:rsidR="002B066F" w:rsidRPr="00D33F24" w:rsidRDefault="00C84FF6" w:rsidP="00FB2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B28F4"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704AF8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 xml:space="preserve">      </w:t>
      </w:r>
    </w:p>
    <w:p w:rsidR="00704AF8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91E">
        <w:rPr>
          <w:sz w:val="28"/>
          <w:szCs w:val="28"/>
        </w:rPr>
        <w:t>Трудовое участие граждан в выполнении мероприятий по благоустройству общественных территорий заключено в  проведении регулярных субботников на территории</w:t>
      </w:r>
      <w:r>
        <w:rPr>
          <w:sz w:val="28"/>
          <w:szCs w:val="28"/>
        </w:rPr>
        <w:t xml:space="preserve"> </w:t>
      </w:r>
      <w:r w:rsidR="00737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парков,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</w:t>
      </w:r>
      <w:r w:rsidRPr="0081491E">
        <w:rPr>
          <w:sz w:val="28"/>
          <w:szCs w:val="28"/>
        </w:rPr>
        <w:t>, с участием депутатского корпуса, представителей общественных организаций, заинтересованных лиц, организаций, выполнение неоплачиваемых работ, не требующих специальной подготовки, участие в озеленении общественных территорий</w:t>
      </w:r>
    </w:p>
    <w:p w:rsidR="00704AF8" w:rsidRPr="0081491E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2. Описание приоритетов муниципальной политики в сфере благоустройства, формулировку целей и постановку задач программы</w:t>
      </w:r>
    </w:p>
    <w:p w:rsidR="00704AF8" w:rsidRPr="00E649AB" w:rsidRDefault="00704AF8" w:rsidP="00704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Основной целью муниципальной программы является повышение уровня благоустройства </w:t>
      </w:r>
      <w:r w:rsidR="00FB28F4">
        <w:rPr>
          <w:sz w:val="28"/>
          <w:szCs w:val="28"/>
        </w:rPr>
        <w:t>Красносельцевского</w:t>
      </w:r>
      <w:r w:rsidR="00FC42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49AB">
        <w:rPr>
          <w:sz w:val="28"/>
          <w:szCs w:val="28"/>
        </w:rPr>
        <w:t>.</w:t>
      </w: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Достижение указанной цели предполагает создание комфортных и безопасных условий проживания граждан с соблюдением необходимых санитарных норм и правил, что напрямую зависит </w:t>
      </w:r>
      <w:r>
        <w:rPr>
          <w:sz w:val="28"/>
          <w:szCs w:val="28"/>
        </w:rPr>
        <w:t xml:space="preserve"> от </w:t>
      </w:r>
      <w:r w:rsidRPr="00E649AB">
        <w:rPr>
          <w:sz w:val="28"/>
          <w:szCs w:val="28"/>
        </w:rPr>
        <w:t xml:space="preserve">благоустройства </w:t>
      </w:r>
      <w:proofErr w:type="spellStart"/>
      <w:r>
        <w:rPr>
          <w:sz w:val="28"/>
          <w:szCs w:val="28"/>
        </w:rPr>
        <w:t>при</w:t>
      </w:r>
      <w:r w:rsidRPr="00E649AB">
        <w:rPr>
          <w:sz w:val="28"/>
          <w:szCs w:val="28"/>
        </w:rPr>
        <w:t>дворовых</w:t>
      </w:r>
      <w:proofErr w:type="spellEnd"/>
      <w:r w:rsidRPr="00E649AB">
        <w:rPr>
          <w:sz w:val="28"/>
          <w:szCs w:val="28"/>
        </w:rPr>
        <w:t xml:space="preserve"> территорий и формирование современных наиболее посещаемых мест общего пользования, предоставляющих возможности для активной культурной жизни и проведения  праздников,  развитие цивилизованной торговли, создание дополнительных пешеходных зон.</w:t>
      </w:r>
    </w:p>
    <w:p w:rsidR="00704AF8" w:rsidRPr="00E649AB" w:rsidRDefault="00704AF8" w:rsidP="0070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Pr="00E649AB">
        <w:rPr>
          <w:sz w:val="28"/>
          <w:szCs w:val="28"/>
        </w:rPr>
        <w:t>ли и задачи настоящей муниципальной</w:t>
      </w:r>
      <w:r>
        <w:rPr>
          <w:sz w:val="28"/>
          <w:szCs w:val="28"/>
        </w:rPr>
        <w:t xml:space="preserve"> программы приведены в таблице.</w:t>
      </w:r>
    </w:p>
    <w:p w:rsidR="00704AF8" w:rsidRPr="00E649AB" w:rsidRDefault="00704AF8" w:rsidP="00704AF8">
      <w:pPr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№1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087"/>
      </w:tblGrid>
      <w:tr w:rsidR="00704AF8" w:rsidRPr="009A0A52" w:rsidTr="00FC429A">
        <w:trPr>
          <w:trHeight w:val="697"/>
        </w:trPr>
        <w:tc>
          <w:tcPr>
            <w:tcW w:w="2293" w:type="dxa"/>
          </w:tcPr>
          <w:p w:rsidR="00704AF8" w:rsidRPr="009A0A52" w:rsidRDefault="00704AF8" w:rsidP="006B0106">
            <w:pPr>
              <w:jc w:val="both"/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704AF8" w:rsidRPr="009A0A52" w:rsidRDefault="00704AF8" w:rsidP="00FC429A">
            <w:pPr>
              <w:rPr>
                <w:b/>
                <w:sz w:val="28"/>
                <w:szCs w:val="28"/>
              </w:rPr>
            </w:pPr>
            <w:r w:rsidRPr="009A0A52">
              <w:rPr>
                <w:b/>
                <w:sz w:val="28"/>
                <w:szCs w:val="28"/>
              </w:rPr>
              <w:t xml:space="preserve">Повышение </w:t>
            </w:r>
            <w:r w:rsidR="00FC429A">
              <w:rPr>
                <w:b/>
                <w:sz w:val="28"/>
                <w:szCs w:val="28"/>
              </w:rPr>
              <w:t xml:space="preserve"> качества и комфорта городской среды </w:t>
            </w:r>
            <w:r w:rsidRPr="009A0A52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04AF8" w:rsidRPr="009A0A52" w:rsidTr="00FC429A">
        <w:tc>
          <w:tcPr>
            <w:tcW w:w="2293" w:type="dxa"/>
            <w:vMerge w:val="restart"/>
          </w:tcPr>
          <w:p w:rsidR="00704AF8" w:rsidRPr="009A0A52" w:rsidRDefault="00704AF8" w:rsidP="006B0106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704AF8" w:rsidRDefault="00704AF8" w:rsidP="00FC429A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r w:rsidR="00FB28F4"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FC429A" w:rsidRPr="009A0A52" w:rsidRDefault="00FC429A" w:rsidP="00FC429A">
            <w:pPr>
              <w:jc w:val="both"/>
              <w:rPr>
                <w:sz w:val="28"/>
                <w:szCs w:val="28"/>
              </w:rPr>
            </w:pPr>
          </w:p>
        </w:tc>
      </w:tr>
      <w:tr w:rsidR="00FC429A" w:rsidRPr="009A0A52" w:rsidTr="00FC429A">
        <w:tc>
          <w:tcPr>
            <w:tcW w:w="2293" w:type="dxa"/>
            <w:vMerge/>
          </w:tcPr>
          <w:p w:rsidR="00FC429A" w:rsidRPr="009A0A52" w:rsidRDefault="00FC429A" w:rsidP="006B0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C429A" w:rsidRDefault="00FC429A" w:rsidP="00FC429A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 xml:space="preserve">дворовых </w:t>
            </w:r>
            <w:r w:rsidRPr="009A0A52">
              <w:rPr>
                <w:sz w:val="28"/>
                <w:szCs w:val="28"/>
              </w:rPr>
              <w:t xml:space="preserve">территорий </w:t>
            </w:r>
            <w:r w:rsidR="00FB28F4">
              <w:rPr>
                <w:sz w:val="28"/>
                <w:szCs w:val="28"/>
              </w:rPr>
              <w:t>Красносельцевского</w:t>
            </w:r>
            <w:r w:rsidRPr="009A0A52">
              <w:rPr>
                <w:sz w:val="28"/>
                <w:szCs w:val="28"/>
              </w:rPr>
              <w:t xml:space="preserve"> сельского поселения </w:t>
            </w:r>
          </w:p>
          <w:p w:rsidR="00FC429A" w:rsidRPr="009A0A52" w:rsidRDefault="00FC429A" w:rsidP="00FC429A">
            <w:pPr>
              <w:jc w:val="both"/>
              <w:rPr>
                <w:sz w:val="28"/>
                <w:szCs w:val="28"/>
              </w:rPr>
            </w:pPr>
          </w:p>
        </w:tc>
      </w:tr>
      <w:tr w:rsidR="00704AF8" w:rsidRPr="009A0A52" w:rsidTr="00FC429A">
        <w:tc>
          <w:tcPr>
            <w:tcW w:w="2293" w:type="dxa"/>
            <w:vMerge/>
          </w:tcPr>
          <w:p w:rsidR="00704AF8" w:rsidRPr="009A0A52" w:rsidRDefault="00704AF8" w:rsidP="006B01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704AF8" w:rsidRPr="009A0A52" w:rsidRDefault="00704AF8" w:rsidP="006B0106">
            <w:pPr>
              <w:jc w:val="both"/>
              <w:rPr>
                <w:sz w:val="28"/>
                <w:szCs w:val="28"/>
              </w:rPr>
            </w:pPr>
            <w:r w:rsidRPr="009A0A52">
              <w:rPr>
                <w:sz w:val="28"/>
                <w:szCs w:val="28"/>
              </w:rPr>
              <w:t xml:space="preserve">Повышение уровня вовлеченности заинтересованных граждан в реализацию мероприятий по благоустройству территории поселения </w:t>
            </w:r>
          </w:p>
        </w:tc>
      </w:tr>
    </w:tbl>
    <w:p w:rsidR="00704AF8" w:rsidRPr="00E649AB" w:rsidRDefault="00704AF8" w:rsidP="00704AF8">
      <w:pPr>
        <w:ind w:firstLine="567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3. Прогноз ожидаемых результатов реализации программы, характеристика вклада органа местного самоуправ</w:t>
      </w:r>
      <w:r>
        <w:rPr>
          <w:b/>
          <w:sz w:val="28"/>
          <w:szCs w:val="28"/>
        </w:rPr>
        <w:t>ления в достижение результатов п</w:t>
      </w:r>
      <w:r w:rsidRPr="00E649AB">
        <w:rPr>
          <w:b/>
          <w:sz w:val="28"/>
          <w:szCs w:val="28"/>
        </w:rPr>
        <w:t>риоритетного проекта</w:t>
      </w:r>
    </w:p>
    <w:p w:rsidR="00704AF8" w:rsidRPr="00E649AB" w:rsidRDefault="00704AF8" w:rsidP="00704AF8">
      <w:pPr>
        <w:pStyle w:val="Default"/>
        <w:jc w:val="both"/>
      </w:pPr>
    </w:p>
    <w:p w:rsidR="00704AF8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C1693">
        <w:rPr>
          <w:rFonts w:ascii="Times New Roman" w:hAnsi="Times New Roman" w:cs="Times New Roman"/>
          <w:sz w:val="28"/>
          <w:szCs w:val="28"/>
        </w:rPr>
        <w:t>благоустро</w:t>
      </w:r>
      <w:r>
        <w:rPr>
          <w:rFonts w:ascii="Times New Roman" w:hAnsi="Times New Roman" w:cs="Times New Roman"/>
          <w:sz w:val="28"/>
          <w:szCs w:val="28"/>
        </w:rPr>
        <w:t>йство территорий общего пользования</w:t>
      </w:r>
      <w:r w:rsidR="00092B70">
        <w:rPr>
          <w:rFonts w:ascii="Times New Roman" w:hAnsi="Times New Roman" w:cs="Times New Roman"/>
          <w:sz w:val="28"/>
          <w:szCs w:val="28"/>
        </w:rPr>
        <w:t xml:space="preserve">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Красносельцевского</w:t>
      </w:r>
      <w:r w:rsidRPr="002766B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F3872">
        <w:rPr>
          <w:rFonts w:ascii="Times New Roman" w:hAnsi="Times New Roman" w:cs="Times New Roman"/>
          <w:sz w:val="28"/>
          <w:szCs w:val="28"/>
        </w:rPr>
        <w:t xml:space="preserve">позволит благоустроить облик, </w:t>
      </w:r>
      <w:r>
        <w:rPr>
          <w:rFonts w:ascii="Times New Roman" w:hAnsi="Times New Roman" w:cs="Times New Roman"/>
          <w:sz w:val="28"/>
          <w:szCs w:val="28"/>
        </w:rPr>
        <w:t>увеличить посещаемость населения для проведения мероприятий и отдыха</w:t>
      </w:r>
      <w:r w:rsidRPr="008F3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повысить культурный уровень населения. При этом к</w:t>
      </w:r>
      <w:r w:rsidRPr="00AF28E7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и доля благоустроенных</w:t>
      </w:r>
      <w:r w:rsidRPr="00AF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 увеличивается, тем самым сокращается общая потребность в благоустройстве территорий общего пользования.</w:t>
      </w:r>
      <w:r w:rsidR="00FC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F8" w:rsidRPr="008F3872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П</w:t>
      </w:r>
      <w:r w:rsidRPr="008F387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>
        <w:rPr>
          <w:rFonts w:ascii="Times New Roman" w:hAnsi="Times New Roman" w:cs="Times New Roman"/>
          <w:sz w:val="28"/>
          <w:szCs w:val="28"/>
        </w:rPr>
        <w:t xml:space="preserve">индикаторами и показателями достижения целей </w:t>
      </w:r>
      <w:r w:rsidRPr="008F3872">
        <w:rPr>
          <w:rFonts w:ascii="Times New Roman" w:hAnsi="Times New Roman" w:cs="Times New Roman"/>
          <w:sz w:val="28"/>
          <w:szCs w:val="28"/>
        </w:rPr>
        <w:t>и решения задач определены:</w:t>
      </w:r>
    </w:p>
    <w:p w:rsidR="00704AF8" w:rsidRDefault="00704AF8" w:rsidP="00704A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территорий общего пользования;</w:t>
      </w:r>
    </w:p>
    <w:p w:rsidR="00704AF8" w:rsidRDefault="00704AF8" w:rsidP="00704A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площади благоустроенных территорий общего пользования;</w:t>
      </w:r>
    </w:p>
    <w:p w:rsidR="00092B70" w:rsidRDefault="00092B70" w:rsidP="00092B7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 территорий;</w:t>
      </w:r>
    </w:p>
    <w:p w:rsidR="00092B70" w:rsidRPr="00092B70" w:rsidRDefault="00092B70" w:rsidP="00092B7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FB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площади благоустроенных дворовых территорий </w:t>
      </w:r>
    </w:p>
    <w:p w:rsidR="00704AF8" w:rsidRPr="008F3872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8F3872">
        <w:rPr>
          <w:rFonts w:ascii="Times New Roman" w:hAnsi="Times New Roman" w:cs="Times New Roman"/>
          <w:sz w:val="28"/>
          <w:szCs w:val="28"/>
        </w:rPr>
        <w:t>рограммы позволит выполнить:</w:t>
      </w:r>
    </w:p>
    <w:p w:rsidR="00704AF8" w:rsidRDefault="00704AF8" w:rsidP="00704A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нескольких территории общего пользования;</w:t>
      </w:r>
    </w:p>
    <w:p w:rsidR="00704AF8" w:rsidRPr="00911D58" w:rsidRDefault="00EC7B19" w:rsidP="00704A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клубно-</w:t>
      </w:r>
      <w:r w:rsidR="00704AF8" w:rsidRPr="00911D58">
        <w:rPr>
          <w:rFonts w:ascii="Times New Roman" w:hAnsi="Times New Roman" w:cs="Times New Roman"/>
          <w:sz w:val="28"/>
          <w:szCs w:val="28"/>
        </w:rPr>
        <w:t>парковой территории</w:t>
      </w:r>
      <w:r w:rsidRPr="00911D58">
        <w:rPr>
          <w:rFonts w:ascii="Times New Roman" w:hAnsi="Times New Roman" w:cs="Times New Roman"/>
          <w:sz w:val="28"/>
          <w:szCs w:val="28"/>
        </w:rPr>
        <w:t xml:space="preserve">, </w:t>
      </w:r>
      <w:r w:rsidR="00704AF8" w:rsidRPr="00911D58">
        <w:rPr>
          <w:rFonts w:ascii="Times New Roman" w:hAnsi="Times New Roman" w:cs="Times New Roman"/>
          <w:sz w:val="28"/>
          <w:szCs w:val="28"/>
        </w:rPr>
        <w:t xml:space="preserve">прилегающей  к зданию </w:t>
      </w:r>
      <w:r w:rsidR="00092B70" w:rsidRPr="00911D58">
        <w:rPr>
          <w:rFonts w:ascii="Times New Roman" w:hAnsi="Times New Roman" w:cs="Times New Roman"/>
          <w:sz w:val="28"/>
          <w:szCs w:val="28"/>
        </w:rPr>
        <w:t>сельского дома Культуры;</w:t>
      </w:r>
    </w:p>
    <w:p w:rsidR="00911D58" w:rsidRPr="00911D58" w:rsidRDefault="00911D58" w:rsidP="00704A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базарной площади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D58" w:rsidRPr="00911D58" w:rsidRDefault="00911D58" w:rsidP="00704AF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1D58">
        <w:rPr>
          <w:rFonts w:ascii="Times New Roman" w:hAnsi="Times New Roman" w:cs="Times New Roman"/>
          <w:sz w:val="28"/>
          <w:szCs w:val="28"/>
        </w:rPr>
        <w:t>строительство остановки и благоустройство территории вокруг 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AF8" w:rsidRDefault="00704AF8" w:rsidP="00704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>Раздел 4. Объем средств, необходимых на реализацию программы за счет всех и</w:t>
      </w:r>
      <w:r w:rsidR="00092B70">
        <w:rPr>
          <w:b/>
          <w:sz w:val="28"/>
          <w:szCs w:val="28"/>
        </w:rPr>
        <w:t>сточников финансирования на 2018-2022</w:t>
      </w:r>
      <w:r w:rsidRPr="00E649AB">
        <w:rPr>
          <w:b/>
          <w:sz w:val="28"/>
          <w:szCs w:val="28"/>
        </w:rPr>
        <w:t xml:space="preserve"> год</w:t>
      </w:r>
      <w:r w:rsidR="00092B70">
        <w:rPr>
          <w:b/>
          <w:sz w:val="28"/>
          <w:szCs w:val="28"/>
        </w:rPr>
        <w:t>ы</w:t>
      </w:r>
    </w:p>
    <w:p w:rsidR="00704AF8" w:rsidRPr="00E649AB" w:rsidRDefault="008F453A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2C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государственной программы на 2018 - 2022 годы за счет всех источников финансирования составляет </w:t>
      </w:r>
      <w:r w:rsidR="00F92696">
        <w:rPr>
          <w:rFonts w:ascii="Times New Roman" w:hAnsi="Times New Roman" w:cs="Times New Roman"/>
          <w:sz w:val="28"/>
          <w:szCs w:val="28"/>
        </w:rPr>
        <w:t>7700,0</w:t>
      </w:r>
      <w:r w:rsidR="00D33F24">
        <w:rPr>
          <w:rFonts w:ascii="Times New Roman" w:hAnsi="Times New Roman" w:cs="Times New Roman"/>
          <w:sz w:val="28"/>
          <w:szCs w:val="28"/>
        </w:rPr>
        <w:t xml:space="preserve"> </w:t>
      </w:r>
      <w:r w:rsidRPr="000B42C0">
        <w:rPr>
          <w:rFonts w:ascii="Times New Roman" w:hAnsi="Times New Roman" w:cs="Times New Roman"/>
          <w:sz w:val="28"/>
          <w:szCs w:val="28"/>
        </w:rPr>
        <w:t>тыс. рублей, из них по годам и источникам финансирования:</w:t>
      </w:r>
      <w:r w:rsidRPr="000B42C0">
        <w:rPr>
          <w:rFonts w:ascii="Times New Roman" w:hAnsi="Times New Roman" w:cs="Times New Roman"/>
          <w:sz w:val="28"/>
          <w:szCs w:val="28"/>
        </w:rPr>
        <w:br/>
      </w:r>
    </w:p>
    <w:p w:rsidR="00704AF8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 за счет всех и</w:t>
      </w:r>
      <w:r w:rsidR="00092B70">
        <w:rPr>
          <w:rFonts w:ascii="Times New Roman" w:hAnsi="Times New Roman" w:cs="Times New Roman"/>
          <w:sz w:val="28"/>
          <w:szCs w:val="28"/>
        </w:rPr>
        <w:t>сточников финансирования на 2018-2022</w:t>
      </w:r>
      <w:r w:rsidRPr="00E649AB">
        <w:rPr>
          <w:rFonts w:ascii="Times New Roman" w:hAnsi="Times New Roman" w:cs="Times New Roman"/>
          <w:sz w:val="28"/>
          <w:szCs w:val="28"/>
        </w:rPr>
        <w:t xml:space="preserve"> год</w:t>
      </w:r>
      <w:r w:rsidR="00092B70">
        <w:rPr>
          <w:rFonts w:ascii="Times New Roman" w:hAnsi="Times New Roman" w:cs="Times New Roman"/>
          <w:sz w:val="28"/>
          <w:szCs w:val="28"/>
        </w:rPr>
        <w:t>ы</w:t>
      </w:r>
      <w:r w:rsidRPr="00E649AB">
        <w:rPr>
          <w:rFonts w:ascii="Times New Roman" w:hAnsi="Times New Roman" w:cs="Times New Roman"/>
          <w:sz w:val="28"/>
          <w:szCs w:val="28"/>
        </w:rPr>
        <w:t xml:space="preserve"> приведены в таблице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AB">
        <w:rPr>
          <w:rFonts w:ascii="Times New Roman" w:hAnsi="Times New Roman" w:cs="Times New Roman"/>
          <w:sz w:val="28"/>
          <w:szCs w:val="28"/>
        </w:rPr>
        <w:t>2.</w:t>
      </w:r>
    </w:p>
    <w:p w:rsidR="00704AF8" w:rsidRDefault="00704AF8" w:rsidP="00704A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7C97" w:rsidRDefault="00607C97" w:rsidP="00092B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07C97" w:rsidRDefault="00607C97" w:rsidP="00092B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4AF8" w:rsidRPr="00092B70" w:rsidRDefault="00092B70" w:rsidP="00092B7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704AF8" w:rsidRPr="00E649AB" w:rsidRDefault="00704AF8" w:rsidP="00704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704AF8" w:rsidRPr="009A0A52" w:rsidTr="006B0106">
        <w:tc>
          <w:tcPr>
            <w:tcW w:w="2835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  <w:tc>
          <w:tcPr>
            <w:tcW w:w="6156" w:type="dxa"/>
            <w:gridSpan w:val="5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 </w:t>
            </w:r>
            <w:r w:rsidR="002313B2"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704AF8" w:rsidRPr="009A0A52" w:rsidTr="006B0106">
        <w:tc>
          <w:tcPr>
            <w:tcW w:w="2835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704AF8" w:rsidRPr="009A0A52" w:rsidRDefault="00704AF8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704AF8" w:rsidRPr="009A0A52" w:rsidTr="006B0106">
        <w:tc>
          <w:tcPr>
            <w:tcW w:w="2835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704AF8" w:rsidRPr="009A0A52" w:rsidRDefault="00704AF8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704AF8" w:rsidRPr="009A0A52" w:rsidRDefault="00704AF8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704AF8" w:rsidRPr="009A0A52" w:rsidTr="006B0106">
        <w:tc>
          <w:tcPr>
            <w:tcW w:w="2835" w:type="dxa"/>
          </w:tcPr>
          <w:p w:rsidR="00704AF8" w:rsidRPr="009A0A52" w:rsidRDefault="00704AF8" w:rsidP="006B0106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313B2" w:rsidRPr="009A0A52" w:rsidTr="008F453A">
        <w:trPr>
          <w:trHeight w:val="330"/>
        </w:trPr>
        <w:tc>
          <w:tcPr>
            <w:tcW w:w="2835" w:type="dxa"/>
            <w:vMerge w:val="restart"/>
          </w:tcPr>
          <w:p w:rsidR="002313B2" w:rsidRPr="00D33F24" w:rsidRDefault="002313B2" w:rsidP="00A2316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 w:rsidR="00FB28F4" w:rsidRPr="00D33F24">
              <w:rPr>
                <w:rFonts w:ascii="Times New Roman" w:hAnsi="Times New Roman" w:cs="Times New Roman"/>
                <w:szCs w:val="24"/>
              </w:rPr>
              <w:t>Красносельцевского</w:t>
            </w:r>
            <w:r w:rsidRPr="00D33F24">
              <w:rPr>
                <w:rFonts w:ascii="Times New Roman" w:hAnsi="Times New Roman" w:cs="Times New Roman"/>
                <w:szCs w:val="24"/>
              </w:rPr>
              <w:t xml:space="preserve"> сельского поселения «Формирование </w:t>
            </w:r>
            <w:r w:rsidR="00A23165" w:rsidRPr="00D33F24">
              <w:rPr>
                <w:rFonts w:ascii="Times New Roman" w:hAnsi="Times New Roman" w:cs="Times New Roman"/>
                <w:szCs w:val="24"/>
              </w:rPr>
              <w:t>современной</w:t>
            </w:r>
            <w:r w:rsidRPr="00D33F24">
              <w:rPr>
                <w:rFonts w:ascii="Times New Roman" w:hAnsi="Times New Roman" w:cs="Times New Roman"/>
                <w:szCs w:val="24"/>
              </w:rPr>
              <w:t xml:space="preserve">  городской среды» на 2018-2022 годы</w:t>
            </w: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1367" w:type="dxa"/>
          </w:tcPr>
          <w:p w:rsidR="002313B2" w:rsidRPr="00D33F24" w:rsidRDefault="006349FB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3300,0</w:t>
            </w:r>
          </w:p>
        </w:tc>
        <w:tc>
          <w:tcPr>
            <w:tcW w:w="1235" w:type="dxa"/>
          </w:tcPr>
          <w:p w:rsidR="002313B2" w:rsidRPr="00D33F24" w:rsidRDefault="006349FB" w:rsidP="00FB28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2313B2" w:rsidRPr="00D33F24" w:rsidRDefault="006349FB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3000,0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313B2" w:rsidRPr="009A0A52" w:rsidTr="008F453A">
        <w:trPr>
          <w:trHeight w:val="19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</w:rPr>
            </w:pPr>
            <w:r w:rsidRPr="00D33F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pStyle w:val="ConsPlusNormal"/>
              <w:rPr>
                <w:rFonts w:ascii="Times New Roman" w:hAnsi="Times New Roman" w:cs="Times New Roman"/>
              </w:rPr>
            </w:pPr>
            <w:r w:rsidRPr="00D33F2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3B2" w:rsidRPr="009A0A52" w:rsidTr="008F453A">
        <w:trPr>
          <w:trHeight w:val="25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2020год</w:t>
            </w:r>
          </w:p>
        </w:tc>
        <w:tc>
          <w:tcPr>
            <w:tcW w:w="1367" w:type="dxa"/>
          </w:tcPr>
          <w:p w:rsidR="002313B2" w:rsidRPr="00D33F24" w:rsidRDefault="002313B2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3B2" w:rsidRPr="009A0A52" w:rsidTr="008F453A">
        <w:trPr>
          <w:trHeight w:val="16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1367" w:type="dxa"/>
          </w:tcPr>
          <w:p w:rsidR="002313B2" w:rsidRPr="00D33F24" w:rsidRDefault="002313B2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13B2" w:rsidRPr="009A0A52" w:rsidTr="006B0106">
        <w:trPr>
          <w:trHeight w:val="165"/>
        </w:trPr>
        <w:tc>
          <w:tcPr>
            <w:tcW w:w="2835" w:type="dxa"/>
            <w:vMerge/>
          </w:tcPr>
          <w:p w:rsidR="002313B2" w:rsidRPr="00D33F24" w:rsidRDefault="002313B2" w:rsidP="008F453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2313B2" w:rsidRPr="00D33F24" w:rsidRDefault="002313B2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33F24">
              <w:rPr>
                <w:rFonts w:ascii="Times New Roman" w:hAnsi="Times New Roman" w:cs="Times New Roman"/>
                <w:szCs w:val="24"/>
              </w:rPr>
              <w:t>2022год</w:t>
            </w:r>
          </w:p>
        </w:tc>
        <w:tc>
          <w:tcPr>
            <w:tcW w:w="1367" w:type="dxa"/>
          </w:tcPr>
          <w:p w:rsidR="002313B2" w:rsidRPr="00D33F24" w:rsidRDefault="002313B2" w:rsidP="002313B2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235" w:type="dxa"/>
          </w:tcPr>
          <w:p w:rsidR="002313B2" w:rsidRPr="00D33F24" w:rsidRDefault="002313B2" w:rsidP="00FB28F4">
            <w:pPr>
              <w:rPr>
                <w:sz w:val="20"/>
                <w:szCs w:val="20"/>
              </w:rPr>
            </w:pPr>
            <w:r w:rsidRPr="00D33F24">
              <w:rPr>
                <w:sz w:val="20"/>
                <w:szCs w:val="20"/>
              </w:rPr>
              <w:t>100,00</w:t>
            </w:r>
          </w:p>
        </w:tc>
        <w:tc>
          <w:tcPr>
            <w:tcW w:w="114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2313B2" w:rsidRPr="00D33F24" w:rsidRDefault="00F92696" w:rsidP="006B010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1000,0</w:t>
            </w:r>
          </w:p>
        </w:tc>
        <w:tc>
          <w:tcPr>
            <w:tcW w:w="1134" w:type="dxa"/>
          </w:tcPr>
          <w:p w:rsidR="002313B2" w:rsidRPr="00D33F24" w:rsidRDefault="002313B2" w:rsidP="006B010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  <w:r w:rsidRPr="00E649AB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Сроки реализации программы</w:t>
      </w: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A356D2" w:rsidRDefault="00704AF8" w:rsidP="00D33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</w:t>
      </w:r>
      <w:r w:rsidR="008F453A">
        <w:rPr>
          <w:sz w:val="28"/>
          <w:szCs w:val="28"/>
        </w:rPr>
        <w:t>2018-2022</w:t>
      </w:r>
      <w:r w:rsidR="008F453A" w:rsidRPr="00E64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453A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704AF8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E649A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основных мероприятий программы</w:t>
      </w:r>
    </w:p>
    <w:p w:rsidR="00704AF8" w:rsidRPr="00E649AB" w:rsidRDefault="00704AF8" w:rsidP="00704AF8">
      <w:pPr>
        <w:pStyle w:val="Default"/>
        <w:jc w:val="center"/>
        <w:rPr>
          <w:b/>
          <w:sz w:val="28"/>
          <w:szCs w:val="28"/>
        </w:rPr>
      </w:pPr>
    </w:p>
    <w:p w:rsidR="00704AF8" w:rsidRPr="00E649AB" w:rsidRDefault="00704AF8" w:rsidP="00704AF8">
      <w:pPr>
        <w:pStyle w:val="Default"/>
        <w:ind w:firstLine="567"/>
        <w:jc w:val="both"/>
        <w:rPr>
          <w:sz w:val="28"/>
          <w:szCs w:val="28"/>
        </w:rPr>
      </w:pPr>
      <w:r w:rsidRPr="00E649AB">
        <w:rPr>
          <w:sz w:val="28"/>
          <w:szCs w:val="28"/>
        </w:rPr>
        <w:t xml:space="preserve">В целях реализации настоящей муниципальной программы нормативными актами администрации </w:t>
      </w:r>
      <w:r w:rsidR="00FB28F4">
        <w:rPr>
          <w:sz w:val="28"/>
          <w:szCs w:val="28"/>
        </w:rPr>
        <w:t>Красносельцевского</w:t>
      </w:r>
      <w:r>
        <w:rPr>
          <w:sz w:val="28"/>
          <w:szCs w:val="28"/>
        </w:rPr>
        <w:t xml:space="preserve"> сельского поселения:</w:t>
      </w:r>
    </w:p>
    <w:p w:rsidR="007B5139" w:rsidRDefault="007B5139" w:rsidP="007B5139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4AF8" w:rsidRPr="00EA6061">
        <w:rPr>
          <w:rFonts w:ascii="Times New Roman" w:hAnsi="Times New Roman"/>
          <w:color w:val="000000"/>
          <w:sz w:val="28"/>
          <w:szCs w:val="28"/>
        </w:rPr>
        <w:t xml:space="preserve">формируется общественная комиссия 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организации общественного обсуждения проекта муниципальной программы «Формирование 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комфортной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проведения комиссионной оценки предложений заинтересованных лиц, а также для осуществления </w:t>
      </w:r>
      <w:proofErr w:type="gramStart"/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реализацией муниципальной программы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/>
          <w:sz w:val="28"/>
          <w:szCs w:val="28"/>
        </w:rPr>
        <w:t>современной</w:t>
      </w:r>
      <w:r w:rsidR="008F453A" w:rsidRPr="00A23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04AF8" w:rsidRPr="00364A29" w:rsidRDefault="007B5139" w:rsidP="007B5139">
      <w:pPr>
        <w:pStyle w:val="a5"/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04AF8" w:rsidRPr="00EA6061">
        <w:rPr>
          <w:rFonts w:ascii="Times New Roman" w:hAnsi="Times New Roman"/>
          <w:color w:val="000000"/>
          <w:sz w:val="28"/>
          <w:szCs w:val="28"/>
        </w:rPr>
        <w:t xml:space="preserve">утверждается Порядок </w:t>
      </w:r>
      <w:r w:rsidR="00704AF8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общественного обсуждения проекта       муниципальной программы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«Формирование </w:t>
      </w:r>
      <w:r w:rsidR="00A23165" w:rsidRPr="00A23165">
        <w:rPr>
          <w:rFonts w:ascii="Times New Roman" w:hAnsi="Times New Roman"/>
          <w:sz w:val="28"/>
          <w:szCs w:val="28"/>
        </w:rPr>
        <w:t>современной</w:t>
      </w:r>
      <w:r w:rsidR="00A23165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городской среды» на 201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8-2022</w:t>
      </w:r>
      <w:r w:rsidR="008F453A" w:rsidRPr="00EA6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F45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</w:p>
    <w:p w:rsidR="00704AF8" w:rsidRPr="004A4099" w:rsidRDefault="007B5139" w:rsidP="007B513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приведен в приложении №1.  </w:t>
      </w:r>
      <w:r w:rsidR="00704AF8" w:rsidRPr="004A4099">
        <w:rPr>
          <w:color w:val="000000" w:themeColor="text1"/>
          <w:sz w:val="28"/>
          <w:szCs w:val="28"/>
        </w:rPr>
        <w:t xml:space="preserve"> </w:t>
      </w:r>
    </w:p>
    <w:p w:rsidR="00704AF8" w:rsidRPr="00E649AB" w:rsidRDefault="00090D6E" w:rsidP="007B513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</w:t>
      </w:r>
      <w:r w:rsidR="007B5139">
        <w:rPr>
          <w:sz w:val="28"/>
          <w:szCs w:val="28"/>
        </w:rPr>
        <w:t xml:space="preserve">  </w:t>
      </w:r>
      <w:r w:rsidR="005E4197">
        <w:rPr>
          <w:sz w:val="28"/>
          <w:szCs w:val="28"/>
        </w:rPr>
        <w:t>показателей</w:t>
      </w:r>
      <w:r w:rsidR="00704AF8"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911D58" w:rsidRDefault="00911D58" w:rsidP="007B5139">
      <w:pPr>
        <w:pStyle w:val="Default"/>
        <w:ind w:firstLine="567"/>
        <w:jc w:val="right"/>
        <w:rPr>
          <w:sz w:val="28"/>
          <w:szCs w:val="28"/>
        </w:rPr>
      </w:pPr>
    </w:p>
    <w:p w:rsidR="00704AF8" w:rsidRPr="007B5139" w:rsidRDefault="00704AF8" w:rsidP="007B5139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 w:rsidR="007B5139">
        <w:rPr>
          <w:sz w:val="28"/>
          <w:szCs w:val="28"/>
        </w:rPr>
        <w:t>3</w:t>
      </w:r>
    </w:p>
    <w:p w:rsidR="00704AF8" w:rsidRPr="00E649AB" w:rsidRDefault="00704AF8" w:rsidP="00704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008"/>
        <w:gridCol w:w="976"/>
        <w:gridCol w:w="993"/>
        <w:gridCol w:w="1091"/>
        <w:gridCol w:w="1065"/>
        <w:gridCol w:w="1104"/>
      </w:tblGrid>
      <w:tr w:rsidR="00704AF8" w:rsidRPr="009A0A52" w:rsidTr="007B5139">
        <w:tc>
          <w:tcPr>
            <w:tcW w:w="540" w:type="dxa"/>
            <w:vMerge w:val="restart"/>
          </w:tcPr>
          <w:p w:rsidR="00704AF8" w:rsidRPr="009A0A52" w:rsidRDefault="00704AF8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8" w:type="dxa"/>
            <w:vMerge w:val="restart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9" w:type="dxa"/>
            <w:gridSpan w:val="5"/>
          </w:tcPr>
          <w:p w:rsidR="00704AF8" w:rsidRPr="009A0A52" w:rsidRDefault="00704AF8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5E4197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="0009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7B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139" w:rsidRPr="009A0A52" w:rsidTr="007B5139">
        <w:tc>
          <w:tcPr>
            <w:tcW w:w="540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1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5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04" w:type="dxa"/>
          </w:tcPr>
          <w:p w:rsidR="007B5139" w:rsidRPr="009A0A52" w:rsidRDefault="007B513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5139" w:rsidRPr="00D33F24" w:rsidRDefault="00EC7B1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76" w:type="dxa"/>
          </w:tcPr>
          <w:p w:rsidR="007B5139" w:rsidRPr="00D33F24" w:rsidRDefault="00D33F2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7467B1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911D58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65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F24"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Pr="009A0A52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7B5139" w:rsidRPr="00D33F24" w:rsidRDefault="00143BA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B5139" w:rsidRPr="00D33F24" w:rsidRDefault="007467B1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7B5139" w:rsidRPr="00D33F24" w:rsidRDefault="00143BA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Default="005E4197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B5139" w:rsidRPr="00D33F24" w:rsidRDefault="007B5139" w:rsidP="007B5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домовых территорий 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76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911D58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65" w:type="dxa"/>
          </w:tcPr>
          <w:p w:rsidR="007B5139" w:rsidRPr="00D33F24" w:rsidRDefault="00EC7B19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7B5139" w:rsidRPr="00D33F24" w:rsidRDefault="00D33F2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Default="005E4197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домовых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76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7467B1" w:rsidP="0014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B5139" w:rsidRPr="00D33F24" w:rsidRDefault="00143BA4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C7B19"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5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B5139" w:rsidRPr="009A0A52" w:rsidTr="007B5139">
        <w:tc>
          <w:tcPr>
            <w:tcW w:w="540" w:type="dxa"/>
          </w:tcPr>
          <w:p w:rsidR="007B5139" w:rsidRDefault="005E4197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5139" w:rsidRPr="00D33F24" w:rsidRDefault="007B5139" w:rsidP="006B0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домовых территорий к общей площади домовых территорий</w:t>
            </w:r>
          </w:p>
        </w:tc>
        <w:tc>
          <w:tcPr>
            <w:tcW w:w="1008" w:type="dxa"/>
          </w:tcPr>
          <w:p w:rsidR="007B5139" w:rsidRPr="00D33F24" w:rsidRDefault="007B5139" w:rsidP="006B01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5139" w:rsidRPr="00D33F24" w:rsidRDefault="005E4197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B5139" w:rsidRPr="00D33F24" w:rsidRDefault="006A2E53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7B5139" w:rsidRPr="00D33F24" w:rsidRDefault="007467B1" w:rsidP="007B51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4AF8" w:rsidRPr="00E649AB" w:rsidRDefault="00704AF8" w:rsidP="00704AF8">
      <w:pPr>
        <w:ind w:left="4536"/>
        <w:jc w:val="center"/>
        <w:rPr>
          <w:sz w:val="28"/>
          <w:szCs w:val="28"/>
        </w:rPr>
        <w:sectPr w:rsidR="00704AF8" w:rsidRPr="00E649AB" w:rsidSect="007B5139"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  <w:r w:rsidRPr="00E649AB">
        <w:rPr>
          <w:sz w:val="28"/>
          <w:szCs w:val="28"/>
        </w:rPr>
        <w:br w:type="page"/>
      </w:r>
    </w:p>
    <w:p w:rsidR="005E4197" w:rsidRPr="00E649AB" w:rsidRDefault="005E4197" w:rsidP="001E0663">
      <w:pPr>
        <w:ind w:left="9639"/>
        <w:jc w:val="right"/>
      </w:pPr>
      <w:r w:rsidRPr="00E649AB">
        <w:t>Приложение №</w:t>
      </w:r>
      <w:r>
        <w:t>1</w:t>
      </w:r>
    </w:p>
    <w:p w:rsidR="005E4197" w:rsidRPr="00E649AB" w:rsidRDefault="005E4197" w:rsidP="001E0663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  <w:r w:rsidR="00FB28F4">
        <w:rPr>
          <w:rFonts w:ascii="Times New Roman" w:hAnsi="Times New Roman" w:cs="Times New Roman"/>
          <w:szCs w:val="24"/>
        </w:rPr>
        <w:t>Красносельцевского</w:t>
      </w:r>
      <w:r>
        <w:rPr>
          <w:rFonts w:ascii="Times New Roman" w:hAnsi="Times New Roman" w:cs="Times New Roman"/>
          <w:szCs w:val="24"/>
        </w:rPr>
        <w:t xml:space="preserve"> сельского поселения</w:t>
      </w:r>
      <w:r w:rsidR="001E0663">
        <w:rPr>
          <w:rFonts w:ascii="Times New Roman" w:hAnsi="Times New Roman" w:cs="Times New Roman"/>
          <w:szCs w:val="24"/>
        </w:rPr>
        <w:t xml:space="preserve"> </w:t>
      </w: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r w:rsidR="00A23165">
        <w:rPr>
          <w:rFonts w:ascii="Times New Roman" w:hAnsi="Times New Roman" w:cs="Times New Roman"/>
          <w:szCs w:val="24"/>
        </w:rPr>
        <w:t>современной</w:t>
      </w:r>
      <w:r w:rsidR="00104A89">
        <w:rPr>
          <w:rFonts w:ascii="Times New Roman" w:hAnsi="Times New Roman" w:cs="Times New Roman"/>
          <w:szCs w:val="24"/>
        </w:rPr>
        <w:t xml:space="preserve"> городской среды» </w:t>
      </w:r>
      <w:r w:rsidR="001E0663">
        <w:rPr>
          <w:rFonts w:ascii="Times New Roman" w:hAnsi="Times New Roman" w:cs="Times New Roman"/>
          <w:szCs w:val="24"/>
        </w:rPr>
        <w:t xml:space="preserve">                             </w:t>
      </w:r>
      <w:r w:rsidR="00104A89">
        <w:rPr>
          <w:rFonts w:ascii="Times New Roman" w:hAnsi="Times New Roman" w:cs="Times New Roman"/>
          <w:szCs w:val="24"/>
        </w:rPr>
        <w:t>на 2018-2022</w:t>
      </w:r>
      <w:r w:rsidRPr="00E649AB">
        <w:rPr>
          <w:rFonts w:ascii="Times New Roman" w:hAnsi="Times New Roman" w:cs="Times New Roman"/>
          <w:szCs w:val="24"/>
        </w:rPr>
        <w:t xml:space="preserve"> год</w:t>
      </w:r>
      <w:r w:rsidR="00104A89">
        <w:rPr>
          <w:rFonts w:ascii="Times New Roman" w:hAnsi="Times New Roman" w:cs="Times New Roman"/>
          <w:szCs w:val="24"/>
        </w:rPr>
        <w:t>ы</w:t>
      </w:r>
    </w:p>
    <w:p w:rsidR="005E4197" w:rsidRPr="00E649AB" w:rsidRDefault="005E4197" w:rsidP="005E4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1DF9">
        <w:rPr>
          <w:bCs/>
          <w:sz w:val="28"/>
          <w:szCs w:val="28"/>
        </w:rPr>
        <w:t>ПЕРЕЧЕНЬ</w:t>
      </w:r>
    </w:p>
    <w:p w:rsidR="005E4197" w:rsidRPr="00081DF9" w:rsidRDefault="005E4197" w:rsidP="005E4197">
      <w:pPr>
        <w:autoSpaceDE w:val="0"/>
        <w:autoSpaceDN w:val="0"/>
        <w:adjustRightInd w:val="0"/>
        <w:spacing w:line="160" w:lineRule="exact"/>
        <w:jc w:val="center"/>
        <w:rPr>
          <w:bCs/>
          <w:sz w:val="28"/>
          <w:szCs w:val="28"/>
        </w:rPr>
      </w:pP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1DF9">
        <w:rPr>
          <w:bCs/>
          <w:sz w:val="28"/>
          <w:szCs w:val="28"/>
        </w:rPr>
        <w:t xml:space="preserve">мероприятий </w:t>
      </w:r>
      <w:r w:rsidR="00A23165">
        <w:rPr>
          <w:bCs/>
          <w:sz w:val="28"/>
          <w:szCs w:val="28"/>
        </w:rPr>
        <w:t xml:space="preserve">муниципальной программы </w:t>
      </w:r>
      <w:r w:rsidR="00FB28F4">
        <w:rPr>
          <w:bCs/>
          <w:sz w:val="28"/>
          <w:szCs w:val="28"/>
        </w:rPr>
        <w:t>Красносельцевского</w:t>
      </w:r>
      <w:r w:rsidR="00A23165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 </w:t>
      </w:r>
      <w:r w:rsidR="001E0663">
        <w:rPr>
          <w:bCs/>
          <w:sz w:val="28"/>
          <w:szCs w:val="28"/>
        </w:rPr>
        <w:t xml:space="preserve">                                                                 </w:t>
      </w:r>
      <w:r w:rsidRPr="00081DF9">
        <w:rPr>
          <w:sz w:val="28"/>
          <w:szCs w:val="28"/>
        </w:rPr>
        <w:t>"</w:t>
      </w:r>
      <w:r>
        <w:rPr>
          <w:sz w:val="28"/>
          <w:szCs w:val="28"/>
        </w:rPr>
        <w:t>Формирование современной городской среды"</w:t>
      </w:r>
      <w:r w:rsidRPr="00081DF9">
        <w:rPr>
          <w:sz w:val="28"/>
          <w:szCs w:val="28"/>
        </w:rPr>
        <w:t xml:space="preserve"> </w:t>
      </w:r>
    </w:p>
    <w:p w:rsidR="005E4197" w:rsidRDefault="005E4197" w:rsidP="005E4197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43"/>
        <w:gridCol w:w="1701"/>
        <w:gridCol w:w="850"/>
        <w:gridCol w:w="987"/>
        <w:gridCol w:w="851"/>
        <w:gridCol w:w="709"/>
        <w:gridCol w:w="997"/>
        <w:gridCol w:w="1133"/>
        <w:gridCol w:w="799"/>
        <w:gridCol w:w="2037"/>
        <w:gridCol w:w="2458"/>
      </w:tblGrid>
      <w:tr w:rsidR="006B0106" w:rsidRPr="00E26475" w:rsidTr="00104A89">
        <w:tc>
          <w:tcPr>
            <w:tcW w:w="526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E26475">
              <w:rPr>
                <w:spacing w:val="-6"/>
                <w:sz w:val="20"/>
                <w:szCs w:val="20"/>
              </w:rPr>
              <w:t>/п</w:t>
            </w:r>
          </w:p>
        </w:tc>
        <w:tc>
          <w:tcPr>
            <w:tcW w:w="2843" w:type="dxa"/>
            <w:vMerge w:val="restart"/>
          </w:tcPr>
          <w:p w:rsidR="006B0106" w:rsidRPr="005043A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6A2E53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489" w:type="dxa"/>
            <w:gridSpan w:val="5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(тыс</w:t>
            </w:r>
            <w:proofErr w:type="gramStart"/>
            <w:r w:rsidRPr="00E26475">
              <w:rPr>
                <w:sz w:val="20"/>
                <w:szCs w:val="20"/>
              </w:rPr>
              <w:t>.р</w:t>
            </w:r>
            <w:proofErr w:type="gramEnd"/>
            <w:r w:rsidRPr="00E26475">
              <w:rPr>
                <w:sz w:val="20"/>
                <w:szCs w:val="20"/>
              </w:rPr>
              <w:t>ублей)</w:t>
            </w:r>
          </w:p>
        </w:tc>
        <w:tc>
          <w:tcPr>
            <w:tcW w:w="2037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  <w:tcBorders>
              <w:bottom w:val="nil"/>
            </w:tcBorders>
            <w:shd w:val="clear" w:color="auto" w:fill="auto"/>
          </w:tcPr>
          <w:p w:rsidR="006B0106" w:rsidRPr="00D264DE" w:rsidRDefault="006B0106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6B0106" w:rsidRPr="00E26475" w:rsidTr="00104A89">
        <w:trPr>
          <w:trHeight w:val="300"/>
        </w:trPr>
        <w:tc>
          <w:tcPr>
            <w:tcW w:w="526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6B0106" w:rsidRPr="005043A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38" w:type="dxa"/>
            <w:gridSpan w:val="4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2037" w:type="dxa"/>
            <w:vMerge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nil"/>
            </w:tcBorders>
            <w:shd w:val="clear" w:color="auto" w:fill="auto"/>
          </w:tcPr>
          <w:p w:rsidR="006B0106" w:rsidRPr="00E26475" w:rsidRDefault="006B0106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C43798" w:rsidRPr="00E26475" w:rsidTr="00104A89">
        <w:trPr>
          <w:trHeight w:val="855"/>
        </w:trPr>
        <w:tc>
          <w:tcPr>
            <w:tcW w:w="526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C43798" w:rsidRPr="005043A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43798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C43798" w:rsidRPr="00E26475" w:rsidRDefault="00C43798" w:rsidP="00C4379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  <w:p w:rsidR="00C43798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C43798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C43798" w:rsidRPr="00E26475" w:rsidRDefault="00C43798" w:rsidP="00C43798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областной бюджет</w:t>
            </w:r>
          </w:p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43798" w:rsidRPr="00E26475" w:rsidRDefault="00C43798" w:rsidP="00C43798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2037" w:type="dxa"/>
            <w:vMerge/>
          </w:tcPr>
          <w:p w:rsidR="00C43798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3798" w:rsidRPr="00E26475" w:rsidRDefault="00C43798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6B0106" w:rsidRPr="00E26475" w:rsidTr="00104A89">
        <w:tc>
          <w:tcPr>
            <w:tcW w:w="526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6B0106" w:rsidRPr="005043A5" w:rsidRDefault="006B0106" w:rsidP="006B0106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690E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37" w:type="dxa"/>
          </w:tcPr>
          <w:p w:rsidR="006B0106" w:rsidRPr="00E26475" w:rsidRDefault="00C4379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B0106" w:rsidRPr="00C43798" w:rsidRDefault="00C43798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C43798">
              <w:rPr>
                <w:bCs/>
                <w:sz w:val="20"/>
                <w:szCs w:val="20"/>
              </w:rPr>
              <w:t>11</w:t>
            </w:r>
          </w:p>
        </w:tc>
      </w:tr>
      <w:tr w:rsidR="006B0106" w:rsidRPr="00E26475" w:rsidTr="00104A89">
        <w:tc>
          <w:tcPr>
            <w:tcW w:w="526" w:type="dxa"/>
          </w:tcPr>
          <w:p w:rsidR="006B0106" w:rsidRPr="00E26475" w:rsidRDefault="006B0106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B0106">
              <w:rPr>
                <w:bCs/>
              </w:rPr>
              <w:t>1</w:t>
            </w:r>
            <w:r w:rsidRPr="00E264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6B0106" w:rsidRPr="006A2E53" w:rsidRDefault="006B0106" w:rsidP="00EC7B19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A2E53">
              <w:rPr>
                <w:sz w:val="20"/>
                <w:szCs w:val="20"/>
              </w:rPr>
              <w:t>Разработка проектно-сметной документации по благоустройству  общественн</w:t>
            </w:r>
            <w:r w:rsidR="00CD7DF2" w:rsidRPr="006A2E53">
              <w:rPr>
                <w:sz w:val="20"/>
                <w:szCs w:val="20"/>
              </w:rPr>
              <w:t xml:space="preserve">ых и домовых территорий с. </w:t>
            </w:r>
            <w:r w:rsidR="00EC7B19" w:rsidRPr="006A2E53">
              <w:rPr>
                <w:sz w:val="20"/>
                <w:szCs w:val="20"/>
              </w:rPr>
              <w:t>Красноселец</w:t>
            </w:r>
          </w:p>
        </w:tc>
        <w:tc>
          <w:tcPr>
            <w:tcW w:w="1701" w:type="dxa"/>
          </w:tcPr>
          <w:p w:rsidR="006B0106" w:rsidRPr="006A2E53" w:rsidRDefault="006B0106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 w:rsidRPr="006A2E53">
              <w:rPr>
                <w:sz w:val="20"/>
                <w:szCs w:val="20"/>
              </w:rPr>
              <w:t xml:space="preserve">Администрация </w:t>
            </w:r>
            <w:r w:rsidR="00FB28F4" w:rsidRPr="006A2E53">
              <w:rPr>
                <w:sz w:val="20"/>
                <w:szCs w:val="20"/>
              </w:rPr>
              <w:t>Красносельцевского</w:t>
            </w:r>
            <w:r w:rsidRPr="006A2E5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6B0106" w:rsidRPr="006A2E53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я</w:t>
            </w:r>
            <w:r w:rsidR="006B0106" w:rsidRPr="006A2E53">
              <w:rPr>
                <w:bCs/>
                <w:sz w:val="20"/>
                <w:szCs w:val="20"/>
              </w:rPr>
              <w:t>нварь 2018</w:t>
            </w:r>
          </w:p>
        </w:tc>
        <w:tc>
          <w:tcPr>
            <w:tcW w:w="987" w:type="dxa"/>
          </w:tcPr>
          <w:p w:rsidR="006B0106" w:rsidRPr="006A2E53" w:rsidRDefault="00911D58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март</w:t>
            </w:r>
            <w:r w:rsidR="006B0106" w:rsidRPr="006A2E53">
              <w:rPr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851" w:type="dxa"/>
          </w:tcPr>
          <w:p w:rsidR="006B0106" w:rsidRPr="006A2E53" w:rsidRDefault="00EC7B19" w:rsidP="00EC7B1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330</w:t>
            </w:r>
            <w:r w:rsidR="006B0106" w:rsidRPr="006A2E53">
              <w:rPr>
                <w:bCs/>
                <w:sz w:val="20"/>
                <w:szCs w:val="20"/>
              </w:rPr>
              <w:t>0</w:t>
            </w:r>
            <w:r w:rsidR="00C43798" w:rsidRPr="006A2E5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B0106" w:rsidRPr="006A2E53" w:rsidRDefault="00EC7B19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997" w:type="dxa"/>
          </w:tcPr>
          <w:p w:rsidR="006B0106" w:rsidRPr="006A2E53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B0106" w:rsidRPr="006A2E53" w:rsidRDefault="00EC7B19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A2E53">
              <w:rPr>
                <w:bCs/>
                <w:sz w:val="20"/>
                <w:szCs w:val="20"/>
              </w:rPr>
              <w:t>3</w:t>
            </w:r>
            <w:r w:rsidR="00CD7DF2" w:rsidRPr="006A2E53">
              <w:rPr>
                <w:bCs/>
                <w:sz w:val="20"/>
                <w:szCs w:val="20"/>
              </w:rPr>
              <w:t>0</w:t>
            </w:r>
            <w:r w:rsidR="00C43798" w:rsidRPr="006A2E5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99" w:type="dxa"/>
          </w:tcPr>
          <w:p w:rsidR="006B0106" w:rsidRPr="006A2E53" w:rsidRDefault="008918C0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A2E53">
              <w:rPr>
                <w:bCs/>
              </w:rPr>
              <w:t>0</w:t>
            </w:r>
          </w:p>
        </w:tc>
        <w:tc>
          <w:tcPr>
            <w:tcW w:w="2037" w:type="dxa"/>
          </w:tcPr>
          <w:p w:rsidR="006B0106" w:rsidRPr="00D264DE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B0106" w:rsidRPr="00E26475" w:rsidRDefault="00D264D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C7B19" w:rsidRPr="00E26475" w:rsidTr="00104A89">
        <w:tc>
          <w:tcPr>
            <w:tcW w:w="526" w:type="dxa"/>
          </w:tcPr>
          <w:p w:rsidR="00EC7B19" w:rsidRPr="006B0106" w:rsidRDefault="00EC7B19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43" w:type="dxa"/>
          </w:tcPr>
          <w:p w:rsidR="00EC7B19" w:rsidRPr="00690E94" w:rsidRDefault="00EC7B19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Благоустройство общественной территории пер Центральный,5а:</w:t>
            </w:r>
          </w:p>
          <w:p w:rsidR="00EC7B19" w:rsidRPr="005043A5" w:rsidRDefault="00EC7B19" w:rsidP="00690E94">
            <w:pPr>
              <w:spacing w:line="210" w:lineRule="exact"/>
              <w:jc w:val="both"/>
              <w:rPr>
                <w:sz w:val="20"/>
                <w:szCs w:val="20"/>
                <w:highlight w:val="yellow"/>
              </w:rPr>
            </w:pPr>
            <w:r w:rsidRPr="00690E94">
              <w:rPr>
                <w:sz w:val="20"/>
                <w:szCs w:val="20"/>
              </w:rPr>
              <w:t xml:space="preserve">-  </w:t>
            </w:r>
            <w:r w:rsidR="006A2E53" w:rsidRPr="00690E94">
              <w:rPr>
                <w:sz w:val="20"/>
                <w:szCs w:val="20"/>
              </w:rPr>
              <w:t>садово-парковая</w:t>
            </w:r>
            <w:r w:rsidR="00690E94" w:rsidRPr="00690E94">
              <w:rPr>
                <w:sz w:val="20"/>
                <w:szCs w:val="20"/>
              </w:rPr>
              <w:t xml:space="preserve"> зона </w:t>
            </w:r>
            <w:r w:rsidR="006A2E53" w:rsidRPr="00690E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C7B19" w:rsidRDefault="00EC7B19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EC7B19" w:rsidRPr="006B0106" w:rsidRDefault="00EC7B19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</w:t>
            </w:r>
            <w:r w:rsidR="00911D5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EC7B19" w:rsidRPr="006B0106" w:rsidRDefault="00EC7B19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201</w:t>
            </w:r>
            <w:r w:rsidR="00911D5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709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997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99" w:type="dxa"/>
          </w:tcPr>
          <w:p w:rsidR="00EC7B19" w:rsidRPr="00690E94" w:rsidRDefault="00EC7B19" w:rsidP="00C131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EC7B19" w:rsidRPr="00D264DE" w:rsidRDefault="00EC7B19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EC7B19" w:rsidRPr="007467B1" w:rsidRDefault="00EC7B19" w:rsidP="00104A89">
            <w:pPr>
              <w:rPr>
                <w:color w:val="FF0000"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  <w:r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</w:t>
            </w:r>
            <w:r w:rsidR="00690E94">
              <w:rPr>
                <w:sz w:val="20"/>
                <w:szCs w:val="20"/>
              </w:rPr>
              <w:t>3</w:t>
            </w:r>
            <w:r w:rsidRPr="007467B1">
              <w:rPr>
                <w:color w:val="FF0000"/>
                <w:sz w:val="20"/>
                <w:szCs w:val="20"/>
              </w:rPr>
              <w:t>;</w:t>
            </w:r>
          </w:p>
          <w:p w:rsidR="00EC7B19" w:rsidRPr="00143BA4" w:rsidRDefault="00EC7B19" w:rsidP="00104A89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 -</w:t>
            </w:r>
            <w:r w:rsidR="00690E94" w:rsidRPr="00143BA4">
              <w:rPr>
                <w:sz w:val="20"/>
                <w:szCs w:val="20"/>
              </w:rPr>
              <w:t>25000</w:t>
            </w:r>
            <w:r w:rsidRPr="00143BA4">
              <w:rPr>
                <w:sz w:val="20"/>
                <w:szCs w:val="20"/>
              </w:rPr>
              <w:t xml:space="preserve">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</w:t>
            </w:r>
            <w:proofErr w:type="gramStart"/>
            <w:r w:rsidRPr="00143BA4">
              <w:rPr>
                <w:sz w:val="20"/>
                <w:szCs w:val="20"/>
              </w:rPr>
              <w:t xml:space="preserve"> ;</w:t>
            </w:r>
            <w:proofErr w:type="gramEnd"/>
          </w:p>
          <w:p w:rsidR="00EC7B19" w:rsidRPr="00143BA4" w:rsidRDefault="00EC7B19" w:rsidP="00104A89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Доля благоустроенных общественных территорий к общей площади общественных территорий- </w:t>
            </w:r>
            <w:r w:rsidR="00690E94" w:rsidRPr="00143BA4">
              <w:rPr>
                <w:sz w:val="20"/>
                <w:szCs w:val="20"/>
              </w:rPr>
              <w:t xml:space="preserve"> _______%</w:t>
            </w:r>
          </w:p>
          <w:p w:rsidR="00EC7B19" w:rsidRDefault="00EC7B19" w:rsidP="00104A89">
            <w:pPr>
              <w:rPr>
                <w:sz w:val="20"/>
                <w:szCs w:val="20"/>
              </w:rPr>
            </w:pPr>
          </w:p>
          <w:p w:rsidR="00EC7B19" w:rsidRDefault="00EC7B19" w:rsidP="00104A89">
            <w:pPr>
              <w:rPr>
                <w:sz w:val="20"/>
                <w:szCs w:val="20"/>
              </w:rPr>
            </w:pPr>
          </w:p>
          <w:p w:rsidR="00EC7B19" w:rsidRPr="00104A89" w:rsidRDefault="00EC7B19" w:rsidP="00104A89">
            <w:pPr>
              <w:rPr>
                <w:sz w:val="20"/>
                <w:szCs w:val="20"/>
              </w:rPr>
            </w:pPr>
          </w:p>
        </w:tc>
      </w:tr>
      <w:tr w:rsidR="00690E94" w:rsidRPr="00E26475" w:rsidTr="00104A89">
        <w:tc>
          <w:tcPr>
            <w:tcW w:w="526" w:type="dxa"/>
          </w:tcPr>
          <w:p w:rsidR="00690E94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43" w:type="dxa"/>
          </w:tcPr>
          <w:p w:rsidR="00690E94" w:rsidRPr="00690E94" w:rsidRDefault="00690E94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Благоустройство общественной территории </w:t>
            </w:r>
          </w:p>
          <w:p w:rsidR="00690E94" w:rsidRPr="00690E94" w:rsidRDefault="00690E94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90E94">
              <w:rPr>
                <w:sz w:val="20"/>
                <w:szCs w:val="20"/>
              </w:rPr>
              <w:t>о ул</w:t>
            </w:r>
            <w:proofErr w:type="gramStart"/>
            <w:r w:rsidRPr="00690E94">
              <w:rPr>
                <w:sz w:val="20"/>
                <w:szCs w:val="20"/>
              </w:rPr>
              <w:t>.Н</w:t>
            </w:r>
            <w:proofErr w:type="gramEnd"/>
            <w:r w:rsidRPr="00690E94">
              <w:rPr>
                <w:sz w:val="20"/>
                <w:szCs w:val="20"/>
              </w:rPr>
              <w:t>овостройка,56/1,56/2</w:t>
            </w:r>
          </w:p>
          <w:p w:rsidR="00690E94" w:rsidRPr="00690E94" w:rsidRDefault="00690E94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 строительство остановки</w:t>
            </w:r>
          </w:p>
          <w:p w:rsidR="00690E94" w:rsidRPr="005043A5" w:rsidRDefault="00690E94" w:rsidP="00911D58">
            <w:pPr>
              <w:spacing w:line="21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690E94" w:rsidRDefault="00690E94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Красносельцевского сельского поселения</w:t>
            </w:r>
          </w:p>
        </w:tc>
        <w:tc>
          <w:tcPr>
            <w:tcW w:w="850" w:type="dxa"/>
          </w:tcPr>
          <w:p w:rsidR="00690E94" w:rsidRDefault="00690E94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2019</w:t>
            </w:r>
          </w:p>
        </w:tc>
        <w:tc>
          <w:tcPr>
            <w:tcW w:w="987" w:type="dxa"/>
          </w:tcPr>
          <w:p w:rsidR="00690E94" w:rsidRPr="006B0106" w:rsidRDefault="00690E94" w:rsidP="00911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2019</w:t>
            </w:r>
          </w:p>
        </w:tc>
        <w:tc>
          <w:tcPr>
            <w:tcW w:w="851" w:type="dxa"/>
          </w:tcPr>
          <w:p w:rsidR="00690E94" w:rsidRPr="00690E94" w:rsidRDefault="00143BA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90E94" w:rsidRPr="00690E94" w:rsidRDefault="00143BA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690E94" w:rsidRPr="00690E94" w:rsidRDefault="00690E9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90E94" w:rsidRPr="00690E94" w:rsidRDefault="00690E9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690E94" w:rsidRPr="00690E94" w:rsidRDefault="00690E94" w:rsidP="00F9269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690E94" w:rsidRPr="00D264DE" w:rsidRDefault="00690E94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690E94" w:rsidRPr="00104A89" w:rsidRDefault="00690E94" w:rsidP="00104A89">
            <w:pPr>
              <w:rPr>
                <w:bCs/>
                <w:sz w:val="20"/>
                <w:szCs w:val="20"/>
              </w:rPr>
            </w:pPr>
          </w:p>
        </w:tc>
      </w:tr>
      <w:tr w:rsidR="00D264DE" w:rsidRPr="00E26475" w:rsidTr="00104A89">
        <w:tc>
          <w:tcPr>
            <w:tcW w:w="526" w:type="dxa"/>
          </w:tcPr>
          <w:p w:rsidR="00D264DE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264DE">
              <w:rPr>
                <w:bCs/>
              </w:rPr>
              <w:t xml:space="preserve">. </w:t>
            </w:r>
          </w:p>
        </w:tc>
        <w:tc>
          <w:tcPr>
            <w:tcW w:w="2843" w:type="dxa"/>
          </w:tcPr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Благоустройство общественной территории пер</w:t>
            </w:r>
            <w:r w:rsidR="00690E94">
              <w:rPr>
                <w:sz w:val="20"/>
                <w:szCs w:val="20"/>
              </w:rPr>
              <w:t>.</w:t>
            </w:r>
            <w:r w:rsidRPr="00690E94">
              <w:rPr>
                <w:sz w:val="20"/>
                <w:szCs w:val="20"/>
              </w:rPr>
              <w:t xml:space="preserve"> Центральный,6а: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 базарная площадь</w:t>
            </w:r>
          </w:p>
        </w:tc>
        <w:tc>
          <w:tcPr>
            <w:tcW w:w="1701" w:type="dxa"/>
          </w:tcPr>
          <w:p w:rsidR="00D264DE" w:rsidRDefault="00D264DE" w:rsidP="006B0106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B28F4">
              <w:rPr>
                <w:sz w:val="20"/>
                <w:szCs w:val="20"/>
              </w:rPr>
              <w:t>Красносельцевского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2020</w:t>
            </w:r>
          </w:p>
        </w:tc>
        <w:tc>
          <w:tcPr>
            <w:tcW w:w="987" w:type="dxa"/>
          </w:tcPr>
          <w:p w:rsidR="00D264DE" w:rsidRPr="006B0106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2020</w:t>
            </w:r>
          </w:p>
        </w:tc>
        <w:tc>
          <w:tcPr>
            <w:tcW w:w="851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D264DE" w:rsidRPr="00D264DE" w:rsidRDefault="00690E94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D264DE" w:rsidRPr="00104A89" w:rsidRDefault="00D264DE" w:rsidP="00104A89">
            <w:pPr>
              <w:rPr>
                <w:sz w:val="20"/>
                <w:szCs w:val="20"/>
              </w:rPr>
            </w:pPr>
          </w:p>
        </w:tc>
      </w:tr>
      <w:tr w:rsidR="00D264DE" w:rsidRPr="00E26475" w:rsidTr="00104A89">
        <w:tc>
          <w:tcPr>
            <w:tcW w:w="526" w:type="dxa"/>
          </w:tcPr>
          <w:p w:rsidR="00D264DE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C7B19">
              <w:rPr>
                <w:bCs/>
              </w:rPr>
              <w:t xml:space="preserve"> </w:t>
            </w:r>
          </w:p>
        </w:tc>
        <w:tc>
          <w:tcPr>
            <w:tcW w:w="2843" w:type="dxa"/>
          </w:tcPr>
          <w:p w:rsidR="00911D58" w:rsidRPr="00690E94" w:rsidRDefault="00EC7B19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 </w:t>
            </w:r>
            <w:r w:rsidR="00911D58" w:rsidRPr="00690E94">
              <w:rPr>
                <w:sz w:val="20"/>
                <w:szCs w:val="20"/>
              </w:rPr>
              <w:t>Благоустройство домовой территории ул</w:t>
            </w:r>
            <w:proofErr w:type="gramStart"/>
            <w:r w:rsidR="00911D58" w:rsidRPr="00690E94">
              <w:rPr>
                <w:sz w:val="20"/>
                <w:szCs w:val="20"/>
              </w:rPr>
              <w:t>.Н</w:t>
            </w:r>
            <w:proofErr w:type="gramEnd"/>
            <w:r w:rsidR="00911D58" w:rsidRPr="00690E94">
              <w:rPr>
                <w:sz w:val="20"/>
                <w:szCs w:val="20"/>
              </w:rPr>
              <w:t>овостройка,37,39,41: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ремонт дворового проезда;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6 лавочек;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6 урн;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-монтаж</w:t>
            </w:r>
            <w:r w:rsidR="00143BA4">
              <w:rPr>
                <w:sz w:val="20"/>
                <w:szCs w:val="20"/>
              </w:rPr>
              <w:t xml:space="preserve"> </w:t>
            </w:r>
            <w:r w:rsidRPr="00690E94">
              <w:rPr>
                <w:sz w:val="20"/>
                <w:szCs w:val="20"/>
              </w:rPr>
              <w:t>освещения территории;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- установка                           </w:t>
            </w:r>
          </w:p>
          <w:p w:rsidR="00911D58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3  информационных стендов,</w:t>
            </w:r>
          </w:p>
          <w:p w:rsidR="00D264DE" w:rsidRPr="00690E94" w:rsidRDefault="00D264DE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B28F4">
              <w:rPr>
                <w:sz w:val="20"/>
                <w:szCs w:val="20"/>
              </w:rPr>
              <w:t>Красносельцевского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D264DE" w:rsidRDefault="00690E94" w:rsidP="00D264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690E94" w:rsidRPr="00D264DE" w:rsidRDefault="00690E94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458" w:type="dxa"/>
            <w:shd w:val="clear" w:color="auto" w:fill="auto"/>
          </w:tcPr>
          <w:p w:rsidR="00690E94" w:rsidRPr="00143BA4" w:rsidRDefault="00690E94" w:rsidP="00690E94">
            <w:pPr>
              <w:rPr>
                <w:bCs/>
                <w:sz w:val="20"/>
                <w:szCs w:val="20"/>
              </w:rPr>
            </w:pPr>
            <w:r w:rsidRPr="00143BA4">
              <w:rPr>
                <w:bCs/>
                <w:sz w:val="20"/>
                <w:szCs w:val="20"/>
              </w:rPr>
              <w:t>Показатель 5,6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Количество благоустроенных домовых территорий -3;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Площадь благоустроенных домовых территорий- 900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.;</w:t>
            </w:r>
          </w:p>
          <w:p w:rsidR="00104A89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 _______%</w:t>
            </w:r>
          </w:p>
        </w:tc>
      </w:tr>
      <w:tr w:rsidR="00D264DE" w:rsidRPr="00E26475" w:rsidTr="00D943E2">
        <w:tc>
          <w:tcPr>
            <w:tcW w:w="526" w:type="dxa"/>
          </w:tcPr>
          <w:p w:rsidR="00D264DE" w:rsidRDefault="00690E9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C7B19">
              <w:rPr>
                <w:bCs/>
              </w:rPr>
              <w:t xml:space="preserve"> </w:t>
            </w:r>
          </w:p>
        </w:tc>
        <w:tc>
          <w:tcPr>
            <w:tcW w:w="2843" w:type="dxa"/>
          </w:tcPr>
          <w:p w:rsidR="00911D58" w:rsidRPr="00690E94" w:rsidRDefault="00EC7B19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 xml:space="preserve"> </w:t>
            </w:r>
            <w:r w:rsidR="00911D58" w:rsidRPr="00690E94">
              <w:rPr>
                <w:sz w:val="20"/>
                <w:szCs w:val="20"/>
              </w:rPr>
              <w:t>Благоустройство домовой территории ул</w:t>
            </w:r>
            <w:proofErr w:type="gramStart"/>
            <w:r w:rsidR="00911D58" w:rsidRPr="00690E94">
              <w:rPr>
                <w:sz w:val="20"/>
                <w:szCs w:val="20"/>
              </w:rPr>
              <w:t>.Н</w:t>
            </w:r>
            <w:proofErr w:type="gramEnd"/>
            <w:r w:rsidR="00911D58" w:rsidRPr="00690E94">
              <w:rPr>
                <w:sz w:val="20"/>
                <w:szCs w:val="20"/>
              </w:rPr>
              <w:t>овостройка,37,39,41:</w:t>
            </w:r>
          </w:p>
          <w:p w:rsidR="00D264DE" w:rsidRPr="00690E94" w:rsidRDefault="00911D58" w:rsidP="00911D58">
            <w:pPr>
              <w:spacing w:line="210" w:lineRule="exact"/>
              <w:jc w:val="both"/>
              <w:rPr>
                <w:sz w:val="20"/>
                <w:szCs w:val="20"/>
              </w:rPr>
            </w:pPr>
            <w:r w:rsidRPr="00690E94">
              <w:rPr>
                <w:sz w:val="20"/>
                <w:szCs w:val="20"/>
              </w:rPr>
              <w:t>- установка детской игровой площадки</w:t>
            </w:r>
          </w:p>
        </w:tc>
        <w:tc>
          <w:tcPr>
            <w:tcW w:w="1701" w:type="dxa"/>
          </w:tcPr>
          <w:p w:rsidR="00D264DE" w:rsidRDefault="00D264DE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FB28F4">
              <w:rPr>
                <w:sz w:val="20"/>
                <w:szCs w:val="20"/>
              </w:rPr>
              <w:t>Красносельцевского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D264DE" w:rsidRDefault="00911D58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апрель</w:t>
            </w:r>
            <w:r w:rsidR="00D264DE">
              <w:rPr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987" w:type="dxa"/>
          </w:tcPr>
          <w:p w:rsidR="00D264DE" w:rsidRDefault="00911D58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июль </w:t>
            </w:r>
            <w:r w:rsidR="00D264DE">
              <w:rPr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851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264DE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90E9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99" w:type="dxa"/>
          </w:tcPr>
          <w:p w:rsidR="00D264DE" w:rsidRPr="00690E94" w:rsidRDefault="00D264DE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690E94">
              <w:rPr>
                <w:bCs/>
              </w:rPr>
              <w:t>0</w:t>
            </w:r>
          </w:p>
        </w:tc>
        <w:tc>
          <w:tcPr>
            <w:tcW w:w="2037" w:type="dxa"/>
          </w:tcPr>
          <w:p w:rsidR="00D264DE" w:rsidRPr="00D264DE" w:rsidRDefault="00D264DE" w:rsidP="00D264DE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дворовой территории</w:t>
            </w:r>
          </w:p>
        </w:tc>
        <w:tc>
          <w:tcPr>
            <w:tcW w:w="2458" w:type="dxa"/>
            <w:shd w:val="clear" w:color="auto" w:fill="auto"/>
          </w:tcPr>
          <w:p w:rsidR="00690E94" w:rsidRPr="00143BA4" w:rsidRDefault="00690E94" w:rsidP="00690E94">
            <w:pPr>
              <w:rPr>
                <w:bCs/>
                <w:sz w:val="20"/>
                <w:szCs w:val="20"/>
              </w:rPr>
            </w:pPr>
            <w:r w:rsidRPr="00143BA4">
              <w:rPr>
                <w:bCs/>
                <w:sz w:val="20"/>
                <w:szCs w:val="20"/>
              </w:rPr>
              <w:t>Показатель  5,6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Количество благоустроенных домовых территорий -3;</w:t>
            </w:r>
          </w:p>
          <w:p w:rsidR="00690E94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 xml:space="preserve">Площадь благоустроенных домовых территорий- 900 </w:t>
            </w:r>
            <w:proofErr w:type="spellStart"/>
            <w:r w:rsidRPr="00143BA4">
              <w:rPr>
                <w:sz w:val="20"/>
                <w:szCs w:val="20"/>
              </w:rPr>
              <w:t>кв.м</w:t>
            </w:r>
            <w:proofErr w:type="spellEnd"/>
            <w:r w:rsidRPr="00143BA4">
              <w:rPr>
                <w:sz w:val="20"/>
                <w:szCs w:val="20"/>
              </w:rPr>
              <w:t>.;</w:t>
            </w:r>
          </w:p>
          <w:p w:rsidR="00D264DE" w:rsidRPr="00143BA4" w:rsidRDefault="00690E94" w:rsidP="00690E94">
            <w:pPr>
              <w:rPr>
                <w:sz w:val="20"/>
                <w:szCs w:val="20"/>
              </w:rPr>
            </w:pPr>
            <w:r w:rsidRPr="00143BA4">
              <w:rPr>
                <w:sz w:val="20"/>
                <w:szCs w:val="20"/>
              </w:rPr>
              <w:t>Доля благоустроенных домовых территорий к общей площади домовых территорий – ____%</w:t>
            </w:r>
          </w:p>
        </w:tc>
      </w:tr>
      <w:tr w:rsidR="00D943E2" w:rsidRPr="00E26475" w:rsidTr="00104A89">
        <w:tc>
          <w:tcPr>
            <w:tcW w:w="526" w:type="dxa"/>
          </w:tcPr>
          <w:p w:rsidR="00D943E2" w:rsidRDefault="00D943E2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D943E2" w:rsidRDefault="00D943E2" w:rsidP="00CD7DF2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D943E2" w:rsidRDefault="00D943E2" w:rsidP="00D264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</w:tcPr>
          <w:p w:rsidR="00D943E2" w:rsidRPr="00690E94" w:rsidRDefault="00143BA4" w:rsidP="006B01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37" w:type="dxa"/>
          </w:tcPr>
          <w:p w:rsidR="00D943E2" w:rsidRPr="00D264DE" w:rsidRDefault="00D943E2" w:rsidP="00D264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D943E2" w:rsidRPr="00104A89" w:rsidRDefault="00D943E2" w:rsidP="00104A89">
            <w:pPr>
              <w:rPr>
                <w:bCs/>
                <w:sz w:val="20"/>
                <w:szCs w:val="20"/>
              </w:rPr>
            </w:pPr>
          </w:p>
        </w:tc>
      </w:tr>
    </w:tbl>
    <w:p w:rsidR="005E4197" w:rsidRDefault="005E4197" w:rsidP="007467B1">
      <w:pPr>
        <w:spacing w:line="240" w:lineRule="exact"/>
        <w:jc w:val="both"/>
        <w:rPr>
          <w:spacing w:val="-6"/>
          <w:sz w:val="28"/>
          <w:szCs w:val="28"/>
        </w:rPr>
      </w:pPr>
    </w:p>
    <w:sectPr w:rsidR="005E4197" w:rsidSect="006B010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44FDF"/>
    <w:multiLevelType w:val="multilevel"/>
    <w:tmpl w:val="E640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F8"/>
    <w:rsid w:val="00082167"/>
    <w:rsid w:val="00090D6E"/>
    <w:rsid w:val="00092B70"/>
    <w:rsid w:val="000E1911"/>
    <w:rsid w:val="00104A89"/>
    <w:rsid w:val="00143BA4"/>
    <w:rsid w:val="001859A2"/>
    <w:rsid w:val="001E0663"/>
    <w:rsid w:val="001F6B75"/>
    <w:rsid w:val="002313B2"/>
    <w:rsid w:val="00285E70"/>
    <w:rsid w:val="002A1E6E"/>
    <w:rsid w:val="002B066F"/>
    <w:rsid w:val="003E001E"/>
    <w:rsid w:val="003F4BFF"/>
    <w:rsid w:val="00490685"/>
    <w:rsid w:val="004A4099"/>
    <w:rsid w:val="005043A5"/>
    <w:rsid w:val="0058744C"/>
    <w:rsid w:val="005C46CD"/>
    <w:rsid w:val="005C6C01"/>
    <w:rsid w:val="005E4197"/>
    <w:rsid w:val="00607C97"/>
    <w:rsid w:val="006349FB"/>
    <w:rsid w:val="0063699C"/>
    <w:rsid w:val="00690E94"/>
    <w:rsid w:val="006A2E53"/>
    <w:rsid w:val="006B0106"/>
    <w:rsid w:val="00704AF8"/>
    <w:rsid w:val="00715F63"/>
    <w:rsid w:val="0073702B"/>
    <w:rsid w:val="007431F4"/>
    <w:rsid w:val="007467B1"/>
    <w:rsid w:val="007B5139"/>
    <w:rsid w:val="008443CE"/>
    <w:rsid w:val="008827A7"/>
    <w:rsid w:val="008918C0"/>
    <w:rsid w:val="008F453A"/>
    <w:rsid w:val="00911D58"/>
    <w:rsid w:val="00925BDC"/>
    <w:rsid w:val="00933C84"/>
    <w:rsid w:val="00970B4A"/>
    <w:rsid w:val="009A30AF"/>
    <w:rsid w:val="00A23165"/>
    <w:rsid w:val="00B477EE"/>
    <w:rsid w:val="00B57686"/>
    <w:rsid w:val="00B7350D"/>
    <w:rsid w:val="00BB1229"/>
    <w:rsid w:val="00C131EB"/>
    <w:rsid w:val="00C43798"/>
    <w:rsid w:val="00C505D2"/>
    <w:rsid w:val="00C84FF6"/>
    <w:rsid w:val="00CD7DF2"/>
    <w:rsid w:val="00D264DE"/>
    <w:rsid w:val="00D33F24"/>
    <w:rsid w:val="00D67D6B"/>
    <w:rsid w:val="00D943E2"/>
    <w:rsid w:val="00E7658D"/>
    <w:rsid w:val="00EC7B19"/>
    <w:rsid w:val="00ED0598"/>
    <w:rsid w:val="00ED49B4"/>
    <w:rsid w:val="00F01064"/>
    <w:rsid w:val="00F46BF5"/>
    <w:rsid w:val="00F567EE"/>
    <w:rsid w:val="00F92696"/>
    <w:rsid w:val="00FB28F4"/>
    <w:rsid w:val="00FC429A"/>
    <w:rsid w:val="00FF36D3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A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AF8"/>
    <w:rPr>
      <w:i/>
      <w:iCs/>
    </w:rPr>
  </w:style>
  <w:style w:type="character" w:customStyle="1" w:styleId="apple-converted-space">
    <w:name w:val="apple-converted-space"/>
    <w:basedOn w:val="a0"/>
    <w:rsid w:val="00704AF8"/>
  </w:style>
  <w:style w:type="paragraph" w:styleId="a5">
    <w:name w:val="List Paragraph"/>
    <w:basedOn w:val="a"/>
    <w:qFormat/>
    <w:rsid w:val="00704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704A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AF8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5C6C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B066F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4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4A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04A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4AF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04AF8"/>
    <w:rPr>
      <w:i/>
      <w:iCs/>
    </w:rPr>
  </w:style>
  <w:style w:type="character" w:customStyle="1" w:styleId="apple-converted-space">
    <w:name w:val="apple-converted-space"/>
    <w:basedOn w:val="a0"/>
    <w:rsid w:val="00704AF8"/>
  </w:style>
  <w:style w:type="paragraph" w:styleId="a5">
    <w:name w:val="List Paragraph"/>
    <w:basedOn w:val="a"/>
    <w:qFormat/>
    <w:rsid w:val="00704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704A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AF8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5C6C0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B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2B066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2989</Words>
  <Characters>17042</Characters>
  <Application>Microsoft Office Word</Application>
  <DocSecurity>0</DocSecurity>
  <Lines>142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РОССИЙСКАЯ  ФЕДЕРАЦИЯ</vt:lpstr>
      <vt:lpstr>Администрация Красносельцевского сельского поселения</vt:lpstr>
      <vt:lpstr>Быковского муниципального района</vt:lpstr>
      <vt:lpstr>Волгоградской области</vt:lpstr>
      <vt:lpstr>____________________________________________________________________________ </vt:lpstr>
      <vt:lpstr>ПОСТАНОВЛЕНИЕ </vt:lpstr>
      <vt:lpstr>    Утвердить прилагаемую муниципальную программу «Формирование современной городско</vt:lpstr>
      <vt:lpstr/>
      <vt:lpstr>    МУНИЦИПАЛЬНАЯ ПРОГРАММА</vt:lpstr>
    </vt:vector>
  </TitlesOfParts>
  <Company>RePack by SPecialiST</Company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1</cp:lastModifiedBy>
  <cp:revision>5</cp:revision>
  <cp:lastPrinted>2018-05-28T12:53:00Z</cp:lastPrinted>
  <dcterms:created xsi:type="dcterms:W3CDTF">2018-03-06T09:05:00Z</dcterms:created>
  <dcterms:modified xsi:type="dcterms:W3CDTF">2018-05-28T12:53:00Z</dcterms:modified>
</cp:coreProperties>
</file>